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C7618" w14:textId="77777777" w:rsidR="00707691" w:rsidRDefault="00707691">
      <w:r>
        <w:rPr>
          <w:rFonts w:hint="eastAsia"/>
        </w:rPr>
        <w:t>【ご質問】</w:t>
      </w:r>
    </w:p>
    <w:p w14:paraId="11A4C255" w14:textId="41F1587C" w:rsidR="002C47AC" w:rsidRDefault="002C47AC">
      <w:r>
        <w:rPr>
          <w:rFonts w:hint="eastAsia"/>
        </w:rPr>
        <w:t>・本日のテーマに関する参考書・HPなどがありましたら教えて下さい。</w:t>
      </w:r>
    </w:p>
    <w:p w14:paraId="78C0027A" w14:textId="77777777" w:rsidR="002C47AC" w:rsidRDefault="002C47AC">
      <w:r>
        <w:rPr>
          <w:rFonts w:hint="eastAsia"/>
        </w:rPr>
        <w:t>・先生が驚かれたビジネスモデルがありましたら、具体的に教えて下さい。</w:t>
      </w:r>
    </w:p>
    <w:p w14:paraId="792C0D16" w14:textId="3EAB69E2" w:rsidR="000935E9" w:rsidRDefault="000935E9"/>
    <w:p w14:paraId="5109E3E8" w14:textId="23B3B492" w:rsidR="00707691" w:rsidRPr="00DF6293" w:rsidRDefault="00707691">
      <w:r>
        <w:rPr>
          <w:rFonts w:hint="eastAsia"/>
        </w:rPr>
        <w:t>【講師からの回答】</w:t>
      </w:r>
    </w:p>
    <w:p w14:paraId="29FEEE1E" w14:textId="77777777" w:rsidR="000935E9" w:rsidRDefault="000935E9">
      <w:r>
        <w:rPr>
          <w:rFonts w:hint="eastAsia"/>
        </w:rPr>
        <w:t>この度はセミナーにご参加いただきありがとうございます。</w:t>
      </w:r>
    </w:p>
    <w:p w14:paraId="3401C8BF" w14:textId="77777777" w:rsidR="000935E9" w:rsidRDefault="000935E9">
      <w:r>
        <w:rPr>
          <w:rFonts w:hint="eastAsia"/>
        </w:rPr>
        <w:t>また、ご質問いただきありがとうございます。</w:t>
      </w:r>
    </w:p>
    <w:p w14:paraId="437F04AE" w14:textId="72789EDE" w:rsidR="000935E9" w:rsidRDefault="008D1659">
      <w:r>
        <w:rPr>
          <w:rFonts w:hint="eastAsia"/>
        </w:rPr>
        <w:t>おススメの</w:t>
      </w:r>
      <w:r w:rsidR="000935E9">
        <w:rPr>
          <w:rFonts w:hint="eastAsia"/>
        </w:rPr>
        <w:t>書籍</w:t>
      </w:r>
      <w:r w:rsidR="00B20241">
        <w:rPr>
          <w:rFonts w:hint="eastAsia"/>
        </w:rPr>
        <w:t>等</w:t>
      </w:r>
      <w:r w:rsidR="00F70C70">
        <w:rPr>
          <w:rFonts w:hint="eastAsia"/>
        </w:rPr>
        <w:t>について</w:t>
      </w:r>
      <w:r w:rsidR="000935E9">
        <w:rPr>
          <w:rFonts w:hint="eastAsia"/>
        </w:rPr>
        <w:t>ご案内いたします。</w:t>
      </w:r>
    </w:p>
    <w:p w14:paraId="73A218E6" w14:textId="7D823934" w:rsidR="00DF6293" w:rsidRPr="00DF6293" w:rsidRDefault="00DF6293">
      <w:r>
        <w:rPr>
          <w:rFonts w:hint="eastAsia"/>
        </w:rPr>
        <w:t>（※ビジネスセミナー担当加筆：大阪府立図書館に所蔵のある資料につきましては、「★」の部分に所蔵情報へのリンクを貼りました。）</w:t>
      </w:r>
    </w:p>
    <w:p w14:paraId="7AE35103" w14:textId="3E077319" w:rsidR="008D1659" w:rsidRDefault="008D1659"/>
    <w:p w14:paraId="3ED762C5" w14:textId="3C29B9A1" w:rsidR="00707691" w:rsidRPr="00707691" w:rsidRDefault="006D3ABE">
      <w:r>
        <w:rPr>
          <w:rFonts w:hint="eastAsia"/>
        </w:rPr>
        <w:t>〇「</w:t>
      </w:r>
      <w:r w:rsidR="00860606">
        <w:rPr>
          <w:rFonts w:hint="eastAsia"/>
        </w:rPr>
        <w:t xml:space="preserve">令和2年度　</w:t>
      </w:r>
      <w:bookmarkStart w:id="0" w:name="_GoBack"/>
      <w:bookmarkEnd w:id="0"/>
      <w:r>
        <w:rPr>
          <w:rFonts w:hint="eastAsia"/>
        </w:rPr>
        <w:t>仕事力・経営力アップ講座第7回」</w:t>
      </w:r>
      <w:r w:rsidR="00707691">
        <w:rPr>
          <w:rFonts w:hint="eastAsia"/>
        </w:rPr>
        <w:t>のテーマに関する参考書・HPなどについて</w:t>
      </w:r>
    </w:p>
    <w:p w14:paraId="7DA7DD11" w14:textId="77777777" w:rsidR="00F2664F" w:rsidRDefault="00F2664F">
      <w:r>
        <w:rPr>
          <w:rFonts w:hint="eastAsia"/>
        </w:rPr>
        <w:t>〈書籍〉</w:t>
      </w:r>
    </w:p>
    <w:p w14:paraId="0D177EB8" w14:textId="25DB4BD6" w:rsidR="002077E1" w:rsidRDefault="00707691" w:rsidP="00DF6293">
      <w:r w:rsidRPr="00707691">
        <w:rPr>
          <w:rFonts w:hint="eastAsia"/>
        </w:rPr>
        <w:t>１．</w:t>
      </w:r>
      <w:r w:rsidR="00DF6293" w:rsidRPr="002077E1">
        <w:rPr>
          <w:rFonts w:hint="eastAsia"/>
          <w:b/>
        </w:rPr>
        <w:t>『</w:t>
      </w:r>
      <w:r w:rsidR="0070507C" w:rsidRPr="002077E1">
        <w:rPr>
          <w:rFonts w:hint="eastAsia"/>
          <w:b/>
        </w:rPr>
        <w:t>「記事トレ！」日経新聞で鍛えるビジュアル思考力</w:t>
      </w:r>
      <w:r w:rsidR="00DF6293" w:rsidRPr="002077E1">
        <w:rPr>
          <w:rFonts w:hint="eastAsia"/>
          <w:b/>
        </w:rPr>
        <w:t>』</w:t>
      </w:r>
    </w:p>
    <w:p w14:paraId="0547B2C3" w14:textId="330A1FB4" w:rsidR="00707691" w:rsidRDefault="00DF6293" w:rsidP="00707691">
      <w:pPr>
        <w:ind w:firstLineChars="100" w:firstLine="210"/>
        <w:rPr>
          <w:lang w:eastAsia="zh-TW"/>
        </w:rPr>
      </w:pPr>
      <w:r>
        <w:rPr>
          <w:rFonts w:hint="eastAsia"/>
          <w:lang w:eastAsia="zh-TW"/>
        </w:rPr>
        <w:t>（</w:t>
      </w:r>
      <w:r w:rsidR="0084606B">
        <w:rPr>
          <w:rFonts w:hint="eastAsia"/>
          <w:lang w:eastAsia="zh-TW"/>
        </w:rPr>
        <w:t>板橋悟</w:t>
      </w:r>
      <w:r>
        <w:rPr>
          <w:rFonts w:hint="eastAsia"/>
          <w:lang w:eastAsia="zh-TW"/>
        </w:rPr>
        <w:t>／</w:t>
      </w:r>
      <w:r w:rsidR="0084606B">
        <w:rPr>
          <w:rFonts w:hint="eastAsia"/>
          <w:lang w:eastAsia="zh-TW"/>
        </w:rPr>
        <w:t>著</w:t>
      </w:r>
      <w:r>
        <w:rPr>
          <w:rFonts w:hint="eastAsia"/>
          <w:lang w:eastAsia="zh-TW"/>
        </w:rPr>
        <w:t xml:space="preserve">　</w:t>
      </w:r>
      <w:r w:rsidR="00271A5E">
        <w:rPr>
          <w:rFonts w:hint="eastAsia"/>
          <w:lang w:eastAsia="zh-TW"/>
        </w:rPr>
        <w:t>日本経済新聞出版</w:t>
      </w:r>
      <w:r w:rsidR="008B2A2E">
        <w:rPr>
          <w:rFonts w:hint="eastAsia"/>
          <w:lang w:eastAsia="zh-TW"/>
        </w:rPr>
        <w:t>社</w:t>
      </w:r>
      <w:r>
        <w:rPr>
          <w:rFonts w:hint="eastAsia"/>
          <w:lang w:eastAsia="zh-TW"/>
        </w:rPr>
        <w:t xml:space="preserve">　</w:t>
      </w:r>
      <w:r w:rsidRPr="00DF6293">
        <w:rPr>
          <w:lang w:eastAsia="zh-TW"/>
        </w:rPr>
        <w:t>2009.5</w:t>
      </w:r>
      <w:r>
        <w:rPr>
          <w:rFonts w:hint="eastAsia"/>
          <w:lang w:eastAsia="zh-TW"/>
        </w:rPr>
        <w:t>）</w:t>
      </w:r>
      <w:r w:rsidR="006D3ABE">
        <w:rPr>
          <w:rFonts w:hint="eastAsia"/>
        </w:rPr>
        <w:t xml:space="preserve">　</w:t>
      </w:r>
      <w:r w:rsidR="00860606">
        <w:fldChar w:fldCharType="begin"/>
      </w:r>
      <w:r w:rsidR="00860606">
        <w:rPr>
          <w:lang w:eastAsia="zh-TW"/>
        </w:rPr>
        <w:instrText xml:space="preserve"> HYPERLINK "https://www.library.pref.osaka.jp/licsxp-opac/WOpacMsgNewListToTifTilDetailAction.do?&amp;tilcod=10020901552580" </w:instrText>
      </w:r>
      <w:r w:rsidR="00860606">
        <w:fldChar w:fldCharType="separate"/>
      </w:r>
      <w:r w:rsidRPr="00DF6293">
        <w:rPr>
          <w:rStyle w:val="a3"/>
          <w:rFonts w:hint="eastAsia"/>
          <w:lang w:eastAsia="zh-TW"/>
        </w:rPr>
        <w:t>★</w:t>
      </w:r>
      <w:r w:rsidR="00860606">
        <w:rPr>
          <w:rStyle w:val="a3"/>
          <w:lang w:eastAsia="zh-TW"/>
        </w:rPr>
        <w:fldChar w:fldCharType="end"/>
      </w:r>
    </w:p>
    <w:p w14:paraId="0DCE604C" w14:textId="43BB58BA" w:rsidR="00DF6293" w:rsidRPr="002077E1" w:rsidRDefault="002077E1" w:rsidP="00707691">
      <w:pPr>
        <w:ind w:firstLineChars="100" w:firstLine="210"/>
        <w:rPr>
          <w:lang w:eastAsia="zh-TW"/>
        </w:rPr>
      </w:pPr>
      <w:r>
        <w:rPr>
          <w:noProof/>
        </w:rPr>
        <mc:AlternateContent>
          <mc:Choice Requires="wps">
            <w:drawing>
              <wp:anchor distT="0" distB="0" distL="114300" distR="114300" simplePos="0" relativeHeight="251659264" behindDoc="0" locked="0" layoutInCell="1" allowOverlap="1" wp14:anchorId="160CE05F" wp14:editId="76132FD6">
                <wp:simplePos x="0" y="0"/>
                <wp:positionH relativeFrom="column">
                  <wp:posOffset>167640</wp:posOffset>
                </wp:positionH>
                <wp:positionV relativeFrom="paragraph">
                  <wp:posOffset>158750</wp:posOffset>
                </wp:positionV>
                <wp:extent cx="4819650" cy="1028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4819650" cy="1028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4EB15" id="正方形/長方形 1" o:spid="_x0000_s1026" style="position:absolute;left:0;text-align:left;margin-left:13.2pt;margin-top:12.5pt;width:379.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" filled="f" strokecolor="black [3213]" strokeweight="1pt"/>
            </w:pict>
          </mc:Fallback>
        </mc:AlternateContent>
      </w:r>
    </w:p>
    <w:p w14:paraId="49C2D5F4" w14:textId="3F1D63FA" w:rsidR="00D53E6E" w:rsidRDefault="00D25245" w:rsidP="000707F6">
      <w:pPr>
        <w:ind w:firstLineChars="200" w:firstLine="420"/>
      </w:pPr>
      <w:r>
        <w:rPr>
          <w:rFonts w:hint="eastAsia"/>
        </w:rPr>
        <w:t>セミナーでご紹介したピクト図解の著者、板橋悟さん</w:t>
      </w:r>
      <w:r w:rsidR="000707F6">
        <w:rPr>
          <w:rFonts w:hint="eastAsia"/>
        </w:rPr>
        <w:t>執筆</w:t>
      </w:r>
      <w:r w:rsidR="00B00678">
        <w:rPr>
          <w:rFonts w:hint="eastAsia"/>
        </w:rPr>
        <w:t>の</w:t>
      </w:r>
      <w:r w:rsidR="003E4C56">
        <w:rPr>
          <w:rFonts w:hint="eastAsia"/>
        </w:rPr>
        <w:t>書籍です。</w:t>
      </w:r>
    </w:p>
    <w:p w14:paraId="5296C1AA" w14:textId="6C1EC68D" w:rsidR="00C81ADA" w:rsidRDefault="003E4C56" w:rsidP="000707F6">
      <w:pPr>
        <w:ind w:firstLineChars="200" w:firstLine="420"/>
        <w:rPr>
          <w:rFonts w:ascii="Apple Color Emoji" w:hAnsi="Apple Color Emoji" w:cs="Apple Color Emoji"/>
        </w:rPr>
      </w:pPr>
      <w:r>
        <w:rPr>
          <w:rFonts w:hint="eastAsia"/>
        </w:rPr>
        <w:t>日経</w:t>
      </w:r>
      <w:r w:rsidR="00A51867">
        <w:rPr>
          <w:rFonts w:hint="eastAsia"/>
        </w:rPr>
        <w:t>新聞</w:t>
      </w:r>
      <w:r>
        <w:rPr>
          <w:rFonts w:hint="eastAsia"/>
        </w:rPr>
        <w:t>の記事</w:t>
      </w:r>
      <w:r w:rsidR="00C81ADA">
        <w:rPr>
          <w:rFonts w:hint="eastAsia"/>
        </w:rPr>
        <w:t>のうち、</w:t>
      </w:r>
      <w:r w:rsidR="00A81F2B">
        <w:rPr>
          <w:rFonts w:hint="eastAsia"/>
        </w:rPr>
        <w:t>「ヒト</w:t>
      </w:r>
      <w:r w:rsidR="00A81F2B">
        <w:rPr>
          <w:rFonts w:ascii="Apple Color Emoji" w:hAnsi="Apple Color Emoji" w:cs="Apple Color Emoji" w:hint="eastAsia"/>
        </w:rPr>
        <w:t>」「モノ」「カネ」</w:t>
      </w:r>
      <w:r w:rsidR="002F09D2">
        <w:rPr>
          <w:rFonts w:ascii="Apple Color Emoji" w:hAnsi="Apple Color Emoji" w:cs="Apple Color Emoji" w:hint="eastAsia"/>
        </w:rPr>
        <w:t>の</w:t>
      </w:r>
      <w:r w:rsidR="00131B3F">
        <w:rPr>
          <w:rFonts w:ascii="Apple Color Emoji" w:hAnsi="Apple Color Emoji" w:cs="Apple Color Emoji" w:hint="eastAsia"/>
        </w:rPr>
        <w:t>キーワード</w:t>
      </w:r>
      <w:r w:rsidR="00C81ADA">
        <w:rPr>
          <w:rFonts w:ascii="Apple Color Emoji" w:hAnsi="Apple Color Emoji" w:cs="Apple Color Emoji" w:hint="eastAsia"/>
        </w:rPr>
        <w:t>を拾い、</w:t>
      </w:r>
    </w:p>
    <w:p w14:paraId="7C90704B" w14:textId="427D5600" w:rsidR="00131B3F" w:rsidRPr="00C81ADA" w:rsidRDefault="00131B3F" w:rsidP="00C81ADA">
      <w:pPr>
        <w:ind w:firstLineChars="200" w:firstLine="420"/>
        <w:rPr>
          <w:rFonts w:ascii="Apple Color Emoji" w:hAnsi="Apple Color Emoji" w:cs="Apple Color Emoji"/>
        </w:rPr>
      </w:pPr>
      <w:r>
        <w:rPr>
          <w:rFonts w:ascii="Apple Color Emoji" w:hAnsi="Apple Color Emoji" w:cs="Apple Color Emoji" w:hint="eastAsia"/>
        </w:rPr>
        <w:t>ビジネス</w:t>
      </w:r>
      <w:r w:rsidR="009C70A7">
        <w:rPr>
          <w:rFonts w:ascii="Apple Color Emoji" w:hAnsi="Apple Color Emoji" w:cs="Apple Color Emoji" w:hint="eastAsia"/>
        </w:rPr>
        <w:t>の仕組み</w:t>
      </w:r>
      <w:r>
        <w:rPr>
          <w:rFonts w:ascii="Apple Color Emoji" w:hAnsi="Apple Color Emoji" w:cs="Apple Color Emoji" w:hint="eastAsia"/>
        </w:rPr>
        <w:t>を考え</w:t>
      </w:r>
      <w:r w:rsidR="00C81ADA">
        <w:rPr>
          <w:rFonts w:ascii="Apple Color Emoji" w:hAnsi="Apple Color Emoji" w:cs="Apple Color Emoji" w:hint="eastAsia"/>
        </w:rPr>
        <w:t>るための</w:t>
      </w:r>
      <w:r>
        <w:rPr>
          <w:rFonts w:ascii="Apple Color Emoji" w:hAnsi="Apple Color Emoji" w:cs="Apple Color Emoji" w:hint="eastAsia"/>
        </w:rPr>
        <w:t>トレーニング</w:t>
      </w:r>
      <w:r w:rsidR="00A64E5F">
        <w:rPr>
          <w:rFonts w:ascii="Apple Color Emoji" w:hAnsi="Apple Color Emoji" w:cs="Apple Color Emoji" w:hint="eastAsia"/>
        </w:rPr>
        <w:t>方法</w:t>
      </w:r>
      <w:r w:rsidR="00C81ADA">
        <w:rPr>
          <w:rFonts w:ascii="Apple Color Emoji" w:hAnsi="Apple Color Emoji" w:cs="Apple Color Emoji" w:hint="eastAsia"/>
        </w:rPr>
        <w:t>の</w:t>
      </w:r>
      <w:r w:rsidR="00A64E5F">
        <w:rPr>
          <w:rFonts w:ascii="Cambria" w:hAnsi="Cambria" w:cs="Cambria" w:hint="eastAsia"/>
        </w:rPr>
        <w:t>紹介</w:t>
      </w:r>
      <w:r w:rsidR="007A6CEE">
        <w:rPr>
          <w:rFonts w:ascii="Cambria" w:hAnsi="Cambria" w:cs="Cambria" w:hint="eastAsia"/>
        </w:rPr>
        <w:t>が</w:t>
      </w:r>
      <w:r w:rsidR="00A64E5F">
        <w:rPr>
          <w:rFonts w:ascii="Cambria" w:hAnsi="Cambria" w:cs="Cambria" w:hint="eastAsia"/>
        </w:rPr>
        <w:t>されています。</w:t>
      </w:r>
    </w:p>
    <w:p w14:paraId="4C30EFC5" w14:textId="04074EC3" w:rsidR="00A64E5F" w:rsidRDefault="00A64E5F" w:rsidP="000707F6">
      <w:pPr>
        <w:ind w:firstLineChars="200" w:firstLine="420"/>
        <w:rPr>
          <w:rFonts w:ascii="Cambria" w:hAnsi="Cambria" w:cs="Cambria"/>
        </w:rPr>
      </w:pPr>
      <w:r>
        <w:rPr>
          <w:rFonts w:ascii="Cambria" w:hAnsi="Cambria" w:cs="Cambria" w:hint="eastAsia"/>
        </w:rPr>
        <w:t>セミナー</w:t>
      </w:r>
      <w:r w:rsidR="009C70A7">
        <w:rPr>
          <w:rFonts w:ascii="Cambria" w:hAnsi="Cambria" w:cs="Cambria" w:hint="eastAsia"/>
        </w:rPr>
        <w:t>の応用編として</w:t>
      </w:r>
      <w:r w:rsidR="00766E9C">
        <w:rPr>
          <w:rFonts w:ascii="Cambria" w:hAnsi="Cambria" w:cs="Cambria" w:hint="eastAsia"/>
        </w:rPr>
        <w:t>おすすめです。</w:t>
      </w:r>
    </w:p>
    <w:p w14:paraId="0C6B4298" w14:textId="389CD56E" w:rsidR="00766E9C" w:rsidRDefault="00766E9C" w:rsidP="00766E9C">
      <w:pPr>
        <w:rPr>
          <w:rFonts w:ascii="Cambria" w:hAnsi="Cambria" w:cs="Cambria"/>
        </w:rPr>
      </w:pPr>
    </w:p>
    <w:p w14:paraId="3C4FC9DA" w14:textId="3257C1FE" w:rsidR="002077E1" w:rsidRDefault="00707691">
      <w:pPr>
        <w:rPr>
          <w:rFonts w:ascii="Cambria" w:hAnsi="Cambria" w:cs="Cambria"/>
        </w:rPr>
      </w:pPr>
      <w:r w:rsidRPr="00707691">
        <w:rPr>
          <w:rFonts w:ascii="Cambria" w:hAnsi="Cambria" w:cs="Cambria" w:hint="eastAsia"/>
        </w:rPr>
        <w:t>２．</w:t>
      </w:r>
      <w:r w:rsidR="00DF6293" w:rsidRPr="002077E1">
        <w:rPr>
          <w:rFonts w:ascii="Cambria" w:hAnsi="Cambria" w:cs="Cambria" w:hint="eastAsia"/>
          <w:b/>
        </w:rPr>
        <w:t>『</w:t>
      </w:r>
      <w:r w:rsidR="00D26EA7" w:rsidRPr="002077E1">
        <w:rPr>
          <w:rFonts w:ascii="Cambria" w:hAnsi="Cambria" w:cs="Cambria" w:hint="eastAsia"/>
          <w:b/>
        </w:rPr>
        <w:t>知識ゼロでも今すぐ使える！</w:t>
      </w:r>
      <w:r w:rsidR="00766E9C" w:rsidRPr="002077E1">
        <w:rPr>
          <w:rFonts w:ascii="Cambria" w:hAnsi="Cambria" w:cs="Cambria" w:hint="eastAsia"/>
          <w:b/>
        </w:rPr>
        <w:t>ビジネスモデル見るだけノート</w:t>
      </w:r>
      <w:r w:rsidR="00DF6293" w:rsidRPr="002077E1">
        <w:rPr>
          <w:rFonts w:ascii="Cambria" w:hAnsi="Cambria" w:cs="Cambria" w:hint="eastAsia"/>
          <w:b/>
        </w:rPr>
        <w:t>』</w:t>
      </w:r>
    </w:p>
    <w:p w14:paraId="76C0DD08" w14:textId="1BCC6C42" w:rsidR="002077E1" w:rsidRDefault="00DF6293" w:rsidP="002077E1">
      <w:pPr>
        <w:ind w:firstLineChars="100" w:firstLine="210"/>
      </w:pPr>
      <w:r>
        <w:rPr>
          <w:rFonts w:ascii="Cambria" w:hAnsi="Cambria" w:cs="Cambria" w:hint="eastAsia"/>
        </w:rPr>
        <w:t>（</w:t>
      </w:r>
      <w:r w:rsidR="0079560F">
        <w:rPr>
          <w:rFonts w:ascii="Cambria" w:hAnsi="Cambria" w:cs="Cambria" w:hint="eastAsia"/>
        </w:rPr>
        <w:t>平野</w:t>
      </w:r>
      <w:r w:rsidR="00C4259C">
        <w:rPr>
          <w:rFonts w:ascii="Cambria" w:hAnsi="Cambria" w:cs="Cambria" w:hint="eastAsia"/>
        </w:rPr>
        <w:t>敦</w:t>
      </w:r>
      <w:r w:rsidR="0079560F">
        <w:rPr>
          <w:rFonts w:ascii="Cambria" w:hAnsi="Cambria" w:cs="Cambria" w:hint="eastAsia"/>
        </w:rPr>
        <w:t>士カール</w:t>
      </w:r>
      <w:r>
        <w:rPr>
          <w:rFonts w:ascii="Cambria" w:hAnsi="Cambria" w:cs="Cambria" w:hint="eastAsia"/>
        </w:rPr>
        <w:t>／</w:t>
      </w:r>
      <w:r w:rsidR="0079560F">
        <w:rPr>
          <w:rFonts w:ascii="Cambria" w:hAnsi="Cambria" w:cs="Cambria" w:hint="eastAsia"/>
        </w:rPr>
        <w:t>監修</w:t>
      </w:r>
      <w:r>
        <w:rPr>
          <w:rFonts w:ascii="Cambria" w:hAnsi="Cambria" w:cs="Cambria" w:hint="eastAsia"/>
        </w:rPr>
        <w:t xml:space="preserve">　</w:t>
      </w:r>
      <w:r w:rsidR="00D26EA7">
        <w:rPr>
          <w:rFonts w:hint="eastAsia"/>
        </w:rPr>
        <w:t>宝島社</w:t>
      </w:r>
      <w:r>
        <w:rPr>
          <w:rFonts w:hint="eastAsia"/>
        </w:rPr>
        <w:t xml:space="preserve">　2019.2）</w:t>
      </w:r>
    </w:p>
    <w:p w14:paraId="395D4A57" w14:textId="154DCB4A" w:rsidR="00DF6293" w:rsidRPr="002077E1" w:rsidRDefault="00DF6293" w:rsidP="002077E1">
      <w:pPr>
        <w:ind w:firstLineChars="100" w:firstLine="210"/>
        <w:rPr>
          <w:rFonts w:ascii="Cambria" w:hAnsi="Cambria" w:cs="Cambria"/>
        </w:rPr>
      </w:pPr>
      <w:r>
        <w:rPr>
          <w:rFonts w:hint="eastAsia"/>
        </w:rPr>
        <w:t>※大阪府立図書館に所蔵がない資料で</w:t>
      </w:r>
      <w:r w:rsidR="002077E1">
        <w:rPr>
          <w:rFonts w:hint="eastAsia"/>
        </w:rPr>
        <w:t>すが、</w:t>
      </w:r>
      <w:r>
        <w:rPr>
          <w:rFonts w:hint="eastAsia"/>
        </w:rPr>
        <w:t>大阪市立図書館ほか、大阪府内の所蔵館からの取り寄せが</w:t>
      </w:r>
      <w:r w:rsidR="002077E1">
        <w:rPr>
          <w:rFonts w:hint="eastAsia"/>
        </w:rPr>
        <w:t>できます。詳細につきましては</w:t>
      </w:r>
      <w:r>
        <w:rPr>
          <w:rFonts w:hint="eastAsia"/>
        </w:rPr>
        <w:t>カウンターにてお尋ねください。</w:t>
      </w:r>
    </w:p>
    <w:p w14:paraId="71E84EF8" w14:textId="5D49181D" w:rsidR="00DF6293" w:rsidRDefault="002077E1">
      <w:r>
        <w:rPr>
          <w:noProof/>
        </w:rPr>
        <mc:AlternateContent>
          <mc:Choice Requires="wps">
            <w:drawing>
              <wp:anchor distT="0" distB="0" distL="114300" distR="114300" simplePos="0" relativeHeight="251661312" behindDoc="0" locked="0" layoutInCell="1" allowOverlap="1" wp14:anchorId="6D67B830" wp14:editId="5E9374CB">
                <wp:simplePos x="0" y="0"/>
                <wp:positionH relativeFrom="column">
                  <wp:posOffset>171449</wp:posOffset>
                </wp:positionH>
                <wp:positionV relativeFrom="paragraph">
                  <wp:posOffset>133350</wp:posOffset>
                </wp:positionV>
                <wp:extent cx="5324475" cy="8667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324475" cy="866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86035" id="正方形/長方形 2" o:spid="_x0000_s1026" style="position:absolute;left:0;text-align:left;margin-left:13.5pt;margin-top:10.5pt;width:419.2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" filled="f" strokecolor="black [3213]" strokeweight="1pt"/>
            </w:pict>
          </mc:Fallback>
        </mc:AlternateContent>
      </w:r>
    </w:p>
    <w:p w14:paraId="3DD6054F" w14:textId="09FF6D09" w:rsidR="003C460E" w:rsidRDefault="00104F65" w:rsidP="00DF6293">
      <w:pPr>
        <w:ind w:firstLineChars="200" w:firstLine="420"/>
      </w:pPr>
      <w:r>
        <w:rPr>
          <w:rFonts w:hint="eastAsia"/>
        </w:rPr>
        <w:t>基本的なビジネスモデルパターンの紹介から、</w:t>
      </w:r>
      <w:r w:rsidR="003C460E">
        <w:rPr>
          <w:rFonts w:hint="eastAsia"/>
        </w:rPr>
        <w:t>次世代のスタートアップ企業</w:t>
      </w:r>
      <w:r w:rsidR="00045C16">
        <w:rPr>
          <w:rFonts w:hint="eastAsia"/>
        </w:rPr>
        <w:t>、</w:t>
      </w:r>
    </w:p>
    <w:p w14:paraId="56967313" w14:textId="75D8F7F4" w:rsidR="00DA680D" w:rsidRDefault="00104F65">
      <w:r>
        <w:rPr>
          <w:rFonts w:hint="eastAsia"/>
        </w:rPr>
        <w:t xml:space="preserve"> </w:t>
      </w:r>
      <w:r>
        <w:t xml:space="preserve">   </w:t>
      </w:r>
      <w:r>
        <w:rPr>
          <w:rFonts w:hint="eastAsia"/>
        </w:rPr>
        <w:t>イノベーションを起こしている大企業のビジネスモデル</w:t>
      </w:r>
      <w:r w:rsidR="00045C16">
        <w:rPr>
          <w:rFonts w:hint="eastAsia"/>
        </w:rPr>
        <w:t>について</w:t>
      </w:r>
    </w:p>
    <w:p w14:paraId="64C995C3" w14:textId="6938D817" w:rsidR="00045C16" w:rsidRDefault="009C43CD" w:rsidP="00DA680D">
      <w:pPr>
        <w:ind w:firstLineChars="200" w:firstLine="420"/>
      </w:pPr>
      <w:r>
        <w:rPr>
          <w:rFonts w:hint="eastAsia"/>
        </w:rPr>
        <w:t>幅広く紹介されています。</w:t>
      </w:r>
      <w:r w:rsidR="00DA680D">
        <w:rPr>
          <w:rFonts w:hint="eastAsia"/>
        </w:rPr>
        <w:t>わかりやすい</w:t>
      </w:r>
      <w:r w:rsidR="00045C16">
        <w:rPr>
          <w:rFonts w:hint="eastAsia"/>
        </w:rPr>
        <w:t>イラスト付きで</w:t>
      </w:r>
      <w:r w:rsidR="00AB41F6">
        <w:rPr>
          <w:rFonts w:hint="eastAsia"/>
        </w:rPr>
        <w:t>、眺めるだけでも楽しいです。</w:t>
      </w:r>
    </w:p>
    <w:p w14:paraId="24834F54" w14:textId="73D514FF" w:rsidR="00AB41F6" w:rsidRDefault="00AB41F6" w:rsidP="00DA680D">
      <w:pPr>
        <w:ind w:firstLineChars="200" w:firstLine="420"/>
      </w:pPr>
    </w:p>
    <w:p w14:paraId="5C871C29" w14:textId="4FACFBD9" w:rsidR="00AB41F6" w:rsidRDefault="00707691" w:rsidP="002077E1">
      <w:r>
        <w:rPr>
          <w:rFonts w:hint="eastAsia"/>
        </w:rPr>
        <w:t>３．</w:t>
      </w:r>
      <w:r w:rsidR="002077E1" w:rsidRPr="00E34F80">
        <w:rPr>
          <w:rFonts w:hint="eastAsia"/>
          <w:b/>
        </w:rPr>
        <w:t>『サブスクリプション経営（日経文庫）』</w:t>
      </w:r>
    </w:p>
    <w:p w14:paraId="63D2F0E9" w14:textId="266F1ACE" w:rsidR="008B2A2E" w:rsidRDefault="002077E1">
      <w:pPr>
        <w:rPr>
          <w:lang w:eastAsia="zh-TW"/>
        </w:rPr>
      </w:pPr>
      <w:r>
        <w:rPr>
          <w:rFonts w:hint="eastAsia"/>
          <w:lang w:eastAsia="zh-TW"/>
        </w:rPr>
        <w:t>（</w:t>
      </w:r>
      <w:r w:rsidR="00BB1DF2">
        <w:rPr>
          <w:rFonts w:hint="eastAsia"/>
          <w:lang w:eastAsia="zh-TW"/>
        </w:rPr>
        <w:t>根岸弘光</w:t>
      </w:r>
      <w:r>
        <w:rPr>
          <w:rFonts w:hint="eastAsia"/>
          <w:lang w:eastAsia="zh-TW"/>
        </w:rPr>
        <w:t>,</w:t>
      </w:r>
      <w:r w:rsidR="004A7E17">
        <w:rPr>
          <w:rFonts w:hint="eastAsia"/>
          <w:lang w:eastAsia="zh-TW"/>
        </w:rPr>
        <w:t>亀割一徳</w:t>
      </w:r>
      <w:r>
        <w:rPr>
          <w:rFonts w:hint="eastAsia"/>
          <w:lang w:eastAsia="zh-TW"/>
        </w:rPr>
        <w:t>／</w:t>
      </w:r>
      <w:r w:rsidR="004A7E17">
        <w:rPr>
          <w:rFonts w:hint="eastAsia"/>
          <w:lang w:eastAsia="zh-TW"/>
        </w:rPr>
        <w:t>著</w:t>
      </w:r>
      <w:r>
        <w:rPr>
          <w:rFonts w:hint="eastAsia"/>
          <w:lang w:eastAsia="zh-TW"/>
        </w:rPr>
        <w:t xml:space="preserve">　</w:t>
      </w:r>
      <w:r w:rsidR="008B2A2E">
        <w:rPr>
          <w:rFonts w:hint="eastAsia"/>
          <w:lang w:eastAsia="zh-TW"/>
        </w:rPr>
        <w:t>日本経済新聞出版社</w:t>
      </w:r>
      <w:r>
        <w:rPr>
          <w:rFonts w:hint="eastAsia"/>
          <w:lang w:eastAsia="zh-TW"/>
        </w:rPr>
        <w:t xml:space="preserve">　2020.2）</w:t>
      </w:r>
      <w:r w:rsidR="006D3ABE">
        <w:rPr>
          <w:rFonts w:hint="eastAsia"/>
        </w:rPr>
        <w:t xml:space="preserve">　</w:t>
      </w:r>
      <w:hyperlink r:id="rId4" w:history="1">
        <w:r w:rsidRPr="002077E1">
          <w:rPr>
            <w:rStyle w:val="a3"/>
            <w:rFonts w:hint="eastAsia"/>
            <w:lang w:eastAsia="zh-TW"/>
          </w:rPr>
          <w:t>★</w:t>
        </w:r>
      </w:hyperlink>
    </w:p>
    <w:p w14:paraId="7F629FD9" w14:textId="01B0D982" w:rsidR="002077E1" w:rsidRDefault="002077E1">
      <w:pPr>
        <w:rPr>
          <w:lang w:eastAsia="zh-TW"/>
        </w:rPr>
      </w:pPr>
      <w:r>
        <w:rPr>
          <w:noProof/>
        </w:rPr>
        <mc:AlternateContent>
          <mc:Choice Requires="wps">
            <w:drawing>
              <wp:anchor distT="0" distB="0" distL="114300" distR="114300" simplePos="0" relativeHeight="251663360" behindDoc="0" locked="0" layoutInCell="1" allowOverlap="1" wp14:anchorId="2F7C94A9" wp14:editId="5A6BAA66">
                <wp:simplePos x="0" y="0"/>
                <wp:positionH relativeFrom="column">
                  <wp:posOffset>171450</wp:posOffset>
                </wp:positionH>
                <wp:positionV relativeFrom="paragraph">
                  <wp:posOffset>152400</wp:posOffset>
                </wp:positionV>
                <wp:extent cx="5972175" cy="8667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972175" cy="866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4FB4D" id="正方形/長方形 3" o:spid="_x0000_s1026" style="position:absolute;left:0;text-align:left;margin-left:13.5pt;margin-top:12pt;width:470.25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" filled="f" strokecolor="black [3213]" strokeweight="1pt"/>
            </w:pict>
          </mc:Fallback>
        </mc:AlternateContent>
      </w:r>
    </w:p>
    <w:p w14:paraId="2E710592" w14:textId="77777777" w:rsidR="00570F20" w:rsidRDefault="008D1659" w:rsidP="00570F20">
      <w:r>
        <w:rPr>
          <w:rFonts w:hint="eastAsia"/>
          <w:lang w:eastAsia="zh-TW"/>
        </w:rPr>
        <w:t xml:space="preserve"> </w:t>
      </w:r>
      <w:r>
        <w:rPr>
          <w:lang w:eastAsia="zh-TW"/>
        </w:rPr>
        <w:t xml:space="preserve">   </w:t>
      </w:r>
      <w:r w:rsidR="00120A4D">
        <w:rPr>
          <w:rFonts w:hint="eastAsia"/>
        </w:rPr>
        <w:t>今話題のサブスクリプション経営につき、</w:t>
      </w:r>
      <w:r w:rsidR="006C65FA">
        <w:rPr>
          <w:rFonts w:hint="eastAsia"/>
        </w:rPr>
        <w:t>その仕組みや</w:t>
      </w:r>
      <w:r w:rsidR="00F8422B">
        <w:rPr>
          <w:rFonts w:hint="eastAsia"/>
        </w:rPr>
        <w:t>実務の</w:t>
      </w:r>
      <w:r w:rsidR="00E63557">
        <w:rPr>
          <w:rFonts w:hint="eastAsia"/>
        </w:rPr>
        <w:t>ポイント</w:t>
      </w:r>
      <w:r w:rsidR="00570F20">
        <w:rPr>
          <w:rFonts w:hint="eastAsia"/>
        </w:rPr>
        <w:t>、</w:t>
      </w:r>
    </w:p>
    <w:p w14:paraId="40EF6D3C" w14:textId="77777777" w:rsidR="00E63557" w:rsidRDefault="00570F20" w:rsidP="00570F20">
      <w:pPr>
        <w:ind w:firstLineChars="200" w:firstLine="420"/>
      </w:pPr>
      <w:r>
        <w:rPr>
          <w:rFonts w:hint="eastAsia"/>
        </w:rPr>
        <w:t>成功例・失敗例、</w:t>
      </w:r>
      <w:r w:rsidR="00D44920">
        <w:rPr>
          <w:rFonts w:hint="eastAsia"/>
        </w:rPr>
        <w:t>今後の</w:t>
      </w:r>
      <w:r w:rsidR="00990BBC">
        <w:rPr>
          <w:rFonts w:hint="eastAsia"/>
        </w:rPr>
        <w:t>サブスク</w:t>
      </w:r>
      <w:r w:rsidR="00D44920">
        <w:rPr>
          <w:rFonts w:hint="eastAsia"/>
        </w:rPr>
        <w:t>展望まで</w:t>
      </w:r>
      <w:r w:rsidR="000A4713">
        <w:rPr>
          <w:rFonts w:hint="eastAsia"/>
        </w:rPr>
        <w:t>わかりやすく説明されています。</w:t>
      </w:r>
    </w:p>
    <w:p w14:paraId="3F8E5041" w14:textId="38E3535D" w:rsidR="002A77D6" w:rsidRDefault="004733C5" w:rsidP="00E63557">
      <w:pPr>
        <w:ind w:firstLineChars="200" w:firstLine="420"/>
      </w:pPr>
      <w:r>
        <w:rPr>
          <w:rFonts w:hint="eastAsia"/>
        </w:rPr>
        <w:t>サブスク</w:t>
      </w:r>
      <w:r w:rsidR="00E63557">
        <w:rPr>
          <w:rFonts w:hint="eastAsia"/>
        </w:rPr>
        <w:t>について学びたい方、</w:t>
      </w:r>
      <w:r w:rsidR="002A77D6">
        <w:rPr>
          <w:rFonts w:hint="eastAsia"/>
        </w:rPr>
        <w:t>サブスク経営始めてみようかな、と思われる方におすすめです。</w:t>
      </w:r>
    </w:p>
    <w:p w14:paraId="1AE21D78" w14:textId="354E2C1A" w:rsidR="00707691" w:rsidRDefault="00707691" w:rsidP="00E63557">
      <w:pPr>
        <w:ind w:firstLineChars="200" w:firstLine="420"/>
      </w:pPr>
    </w:p>
    <w:p w14:paraId="5CF81C70" w14:textId="1F644748" w:rsidR="00707691" w:rsidRDefault="00707691" w:rsidP="00707691">
      <w:r>
        <w:rPr>
          <w:rFonts w:hint="eastAsia"/>
        </w:rPr>
        <w:t>〈その他〉</w:t>
      </w:r>
    </w:p>
    <w:p w14:paraId="2738B043" w14:textId="18144CFF" w:rsidR="000C78DF" w:rsidRDefault="00707691" w:rsidP="000C78DF">
      <w:pPr>
        <w:ind w:firstLineChars="100" w:firstLine="210"/>
      </w:pPr>
      <w:r>
        <w:rPr>
          <w:rFonts w:hint="eastAsia"/>
        </w:rPr>
        <w:t>・</w:t>
      </w:r>
      <w:r w:rsidR="000C78DF">
        <w:rPr>
          <w:rFonts w:hint="eastAsia"/>
        </w:rPr>
        <w:t>奥野一成氏</w:t>
      </w:r>
      <w:r w:rsidR="00914005">
        <w:rPr>
          <w:rFonts w:hint="eastAsia"/>
        </w:rPr>
        <w:t xml:space="preserve"> の書籍、動画、</w:t>
      </w:r>
      <w:r w:rsidR="00914005">
        <w:t>note</w:t>
      </w:r>
      <w:r w:rsidR="00914005">
        <w:rPr>
          <w:rFonts w:hint="eastAsia"/>
        </w:rPr>
        <w:t>等</w:t>
      </w:r>
    </w:p>
    <w:p w14:paraId="44CEBB74" w14:textId="77777777" w:rsidR="00101884" w:rsidRDefault="00101884">
      <w:pPr>
        <w:widowControl/>
        <w:jc w:val="left"/>
        <w:divId w:val="390660530"/>
        <w:rPr>
          <w:rFonts w:eastAsiaTheme="minorHAnsi" w:cs="Arial"/>
          <w:color w:val="000000" w:themeColor="text1"/>
          <w:kern w:val="0"/>
          <w:szCs w:val="21"/>
          <w:shd w:val="clear" w:color="auto" w:fill="FFFFFF"/>
        </w:rPr>
      </w:pPr>
      <w:r>
        <w:rPr>
          <w:rFonts w:hint="eastAsia"/>
        </w:rPr>
        <w:t xml:space="preserve"> </w:t>
      </w:r>
      <w:r>
        <w:t xml:space="preserve"> </w:t>
      </w:r>
      <w:r w:rsidR="004A7D2F">
        <w:t xml:space="preserve">  </w:t>
      </w:r>
      <w:r w:rsidRPr="008E142E">
        <w:rPr>
          <w:rFonts w:eastAsiaTheme="minorHAnsi" w:cs="Arial"/>
          <w:color w:val="000000" w:themeColor="text1"/>
          <w:kern w:val="0"/>
          <w:szCs w:val="21"/>
          <w:shd w:val="clear" w:color="auto" w:fill="FFFFFF"/>
        </w:rPr>
        <w:t>農林中金バリューインベストメンツ株式会社の常務取締役・最高投資責任者（CIO）</w:t>
      </w:r>
    </w:p>
    <w:p w14:paraId="49FA250F" w14:textId="77777777" w:rsidR="008E142E" w:rsidRDefault="008E142E">
      <w:pPr>
        <w:widowControl/>
        <w:jc w:val="left"/>
        <w:divId w:val="390660530"/>
        <w:rPr>
          <w:rFonts w:eastAsiaTheme="minorHAnsi" w:cs="Arial"/>
          <w:color w:val="000000" w:themeColor="text1"/>
          <w:kern w:val="0"/>
          <w:szCs w:val="21"/>
          <w:shd w:val="clear" w:color="auto" w:fill="FFFFFF"/>
        </w:rPr>
      </w:pPr>
      <w:r>
        <w:rPr>
          <w:rFonts w:eastAsiaTheme="minorHAnsi" w:cs="Arial" w:hint="eastAsia"/>
          <w:color w:val="000000" w:themeColor="text1"/>
          <w:kern w:val="0"/>
          <w:szCs w:val="21"/>
          <w:shd w:val="clear" w:color="auto" w:fill="FFFFFF"/>
        </w:rPr>
        <w:t xml:space="preserve"> </w:t>
      </w:r>
      <w:r>
        <w:rPr>
          <w:rFonts w:eastAsiaTheme="minorHAnsi" w:cs="Arial"/>
          <w:color w:val="000000" w:themeColor="text1"/>
          <w:kern w:val="0"/>
          <w:szCs w:val="21"/>
          <w:shd w:val="clear" w:color="auto" w:fill="FFFFFF"/>
        </w:rPr>
        <w:t xml:space="preserve"> </w:t>
      </w:r>
      <w:r w:rsidR="004A7D2F">
        <w:rPr>
          <w:rFonts w:eastAsiaTheme="minorHAnsi" w:cs="Arial"/>
          <w:color w:val="000000" w:themeColor="text1"/>
          <w:kern w:val="0"/>
          <w:szCs w:val="21"/>
          <w:shd w:val="clear" w:color="auto" w:fill="FFFFFF"/>
        </w:rPr>
        <w:t xml:space="preserve">  </w:t>
      </w:r>
      <w:r w:rsidR="00914005">
        <w:rPr>
          <w:rFonts w:eastAsiaTheme="minorHAnsi" w:cs="Arial" w:hint="eastAsia"/>
          <w:color w:val="000000" w:themeColor="text1"/>
          <w:kern w:val="0"/>
          <w:szCs w:val="21"/>
          <w:shd w:val="clear" w:color="auto" w:fill="FFFFFF"/>
        </w:rPr>
        <w:t>日本のウォーレン</w:t>
      </w:r>
      <w:r w:rsidR="00DA730A">
        <w:rPr>
          <w:rFonts w:eastAsiaTheme="minorHAnsi" w:cs="Arial" w:hint="eastAsia"/>
          <w:color w:val="000000" w:themeColor="text1"/>
          <w:kern w:val="0"/>
          <w:szCs w:val="21"/>
          <w:shd w:val="clear" w:color="auto" w:fill="FFFFFF"/>
        </w:rPr>
        <w:t>・</w:t>
      </w:r>
      <w:r w:rsidR="00914005">
        <w:rPr>
          <w:rFonts w:eastAsiaTheme="minorHAnsi" w:cs="Arial" w:hint="eastAsia"/>
          <w:color w:val="000000" w:themeColor="text1"/>
          <w:kern w:val="0"/>
          <w:szCs w:val="21"/>
          <w:shd w:val="clear" w:color="auto" w:fill="FFFFFF"/>
        </w:rPr>
        <w:t>バフェットと</w:t>
      </w:r>
      <w:r w:rsidR="000A620A">
        <w:rPr>
          <w:rFonts w:eastAsiaTheme="minorHAnsi" w:cs="Arial" w:hint="eastAsia"/>
          <w:color w:val="000000" w:themeColor="text1"/>
          <w:kern w:val="0"/>
          <w:szCs w:val="21"/>
          <w:shd w:val="clear" w:color="auto" w:fill="FFFFFF"/>
        </w:rPr>
        <w:t>とも称される投資家です。</w:t>
      </w:r>
    </w:p>
    <w:p w14:paraId="4228647C" w14:textId="77777777" w:rsidR="00707691" w:rsidRDefault="00FC153B">
      <w:pPr>
        <w:widowControl/>
        <w:jc w:val="left"/>
        <w:divId w:val="390660530"/>
        <w:rPr>
          <w:rFonts w:eastAsiaTheme="minorHAnsi" w:cs="Arial"/>
          <w:color w:val="000000" w:themeColor="text1"/>
          <w:kern w:val="0"/>
          <w:szCs w:val="21"/>
          <w:shd w:val="clear" w:color="auto" w:fill="FFFFFF"/>
        </w:rPr>
      </w:pPr>
      <w:r>
        <w:rPr>
          <w:rFonts w:eastAsiaTheme="minorHAnsi" w:cs="Arial" w:hint="eastAsia"/>
          <w:color w:val="000000" w:themeColor="text1"/>
          <w:kern w:val="0"/>
          <w:szCs w:val="21"/>
          <w:shd w:val="clear" w:color="auto" w:fill="FFFFFF"/>
        </w:rPr>
        <w:t xml:space="preserve"> </w:t>
      </w:r>
      <w:r>
        <w:rPr>
          <w:rFonts w:eastAsiaTheme="minorHAnsi" w:cs="Arial"/>
          <w:color w:val="000000" w:themeColor="text1"/>
          <w:kern w:val="0"/>
          <w:szCs w:val="21"/>
          <w:shd w:val="clear" w:color="auto" w:fill="FFFFFF"/>
        </w:rPr>
        <w:t xml:space="preserve">   </w:t>
      </w:r>
      <w:r>
        <w:rPr>
          <w:rFonts w:eastAsiaTheme="minorHAnsi" w:cs="Arial" w:hint="eastAsia"/>
          <w:color w:val="000000" w:themeColor="text1"/>
          <w:kern w:val="0"/>
          <w:szCs w:val="21"/>
          <w:shd w:val="clear" w:color="auto" w:fill="FFFFFF"/>
        </w:rPr>
        <w:t>今回の</w:t>
      </w:r>
      <w:r w:rsidR="00D63900">
        <w:rPr>
          <w:rFonts w:eastAsiaTheme="minorHAnsi" w:cs="Arial" w:hint="eastAsia"/>
          <w:color w:val="000000" w:themeColor="text1"/>
          <w:kern w:val="0"/>
          <w:szCs w:val="21"/>
          <w:shd w:val="clear" w:color="auto" w:fill="FFFFFF"/>
        </w:rPr>
        <w:t>セミナー</w:t>
      </w:r>
      <w:r>
        <w:rPr>
          <w:rFonts w:eastAsiaTheme="minorHAnsi" w:cs="Arial" w:hint="eastAsia"/>
          <w:color w:val="000000" w:themeColor="text1"/>
          <w:kern w:val="0"/>
          <w:szCs w:val="21"/>
          <w:shd w:val="clear" w:color="auto" w:fill="FFFFFF"/>
        </w:rPr>
        <w:t>論点とは若干ずれるかもしれませんが、ビジネスモデルを含めた経営を考える上で、</w:t>
      </w:r>
    </w:p>
    <w:p w14:paraId="0D85ED97" w14:textId="32AD6C81" w:rsidR="00FC153B" w:rsidRDefault="00F157F1" w:rsidP="00707691">
      <w:pPr>
        <w:widowControl/>
        <w:ind w:firstLineChars="200" w:firstLine="420"/>
        <w:jc w:val="left"/>
        <w:divId w:val="390660530"/>
        <w:rPr>
          <w:rFonts w:eastAsiaTheme="minorHAnsi" w:cs="Arial"/>
          <w:color w:val="000000" w:themeColor="text1"/>
          <w:kern w:val="0"/>
          <w:szCs w:val="21"/>
          <w:shd w:val="clear" w:color="auto" w:fill="FFFFFF"/>
        </w:rPr>
      </w:pPr>
      <w:r>
        <w:rPr>
          <w:rFonts w:eastAsiaTheme="minorHAnsi" w:cs="Arial" w:hint="eastAsia"/>
          <w:color w:val="000000" w:themeColor="text1"/>
          <w:kern w:val="0"/>
          <w:szCs w:val="21"/>
          <w:shd w:val="clear" w:color="auto" w:fill="FFFFFF"/>
        </w:rPr>
        <w:lastRenderedPageBreak/>
        <w:t>投資家視点が参考になります。</w:t>
      </w:r>
    </w:p>
    <w:p w14:paraId="65F86A7B" w14:textId="1AB794E9" w:rsidR="00F157F1" w:rsidRDefault="00F157F1">
      <w:pPr>
        <w:widowControl/>
        <w:jc w:val="left"/>
        <w:divId w:val="390660530"/>
        <w:rPr>
          <w:rFonts w:eastAsiaTheme="minorHAnsi" w:cs="Arial"/>
          <w:color w:val="000000" w:themeColor="text1"/>
          <w:kern w:val="0"/>
          <w:szCs w:val="21"/>
          <w:shd w:val="clear" w:color="auto" w:fill="FFFFFF"/>
        </w:rPr>
      </w:pPr>
      <w:r>
        <w:rPr>
          <w:rFonts w:eastAsiaTheme="minorHAnsi" w:cs="Arial" w:hint="eastAsia"/>
          <w:color w:val="000000" w:themeColor="text1"/>
          <w:kern w:val="0"/>
          <w:szCs w:val="21"/>
          <w:shd w:val="clear" w:color="auto" w:fill="FFFFFF"/>
        </w:rPr>
        <w:t xml:space="preserve"> </w:t>
      </w:r>
      <w:r>
        <w:rPr>
          <w:rFonts w:eastAsiaTheme="minorHAnsi" w:cs="Arial"/>
          <w:color w:val="000000" w:themeColor="text1"/>
          <w:kern w:val="0"/>
          <w:szCs w:val="21"/>
          <w:shd w:val="clear" w:color="auto" w:fill="FFFFFF"/>
        </w:rPr>
        <w:t xml:space="preserve">   </w:t>
      </w:r>
      <w:r>
        <w:rPr>
          <w:rFonts w:eastAsiaTheme="minorHAnsi" w:cs="Arial" w:hint="eastAsia"/>
          <w:color w:val="000000" w:themeColor="text1"/>
          <w:kern w:val="0"/>
          <w:szCs w:val="21"/>
          <w:shd w:val="clear" w:color="auto" w:fill="FFFFFF"/>
        </w:rPr>
        <w:t>自社の</w:t>
      </w:r>
      <w:r w:rsidR="00DB7BA8">
        <w:rPr>
          <w:rFonts w:eastAsiaTheme="minorHAnsi" w:cs="Arial" w:hint="eastAsia"/>
          <w:color w:val="000000" w:themeColor="text1"/>
          <w:kern w:val="0"/>
          <w:szCs w:val="21"/>
          <w:shd w:val="clear" w:color="auto" w:fill="FFFFFF"/>
        </w:rPr>
        <w:t>ビジネス</w:t>
      </w:r>
      <w:r>
        <w:rPr>
          <w:rFonts w:eastAsiaTheme="minorHAnsi" w:cs="Arial" w:hint="eastAsia"/>
          <w:color w:val="000000" w:themeColor="text1"/>
          <w:kern w:val="0"/>
          <w:szCs w:val="21"/>
          <w:shd w:val="clear" w:color="auto" w:fill="FFFFFF"/>
        </w:rPr>
        <w:t>を客観的に</w:t>
      </w:r>
      <w:r w:rsidR="00D63900">
        <w:rPr>
          <w:rFonts w:eastAsiaTheme="minorHAnsi" w:cs="Arial" w:hint="eastAsia"/>
          <w:color w:val="000000" w:themeColor="text1"/>
          <w:kern w:val="0"/>
          <w:szCs w:val="21"/>
          <w:shd w:val="clear" w:color="auto" w:fill="FFFFFF"/>
        </w:rPr>
        <w:t>俯瞰するに当たって</w:t>
      </w:r>
      <w:r w:rsidR="007F315E">
        <w:rPr>
          <w:rFonts w:eastAsiaTheme="minorHAnsi" w:cs="Arial" w:hint="eastAsia"/>
          <w:color w:val="000000" w:themeColor="text1"/>
          <w:kern w:val="0"/>
          <w:szCs w:val="21"/>
          <w:shd w:val="clear" w:color="auto" w:fill="FFFFFF"/>
        </w:rPr>
        <w:t>参考になさって</w:t>
      </w:r>
      <w:r w:rsidR="00066867">
        <w:rPr>
          <w:rFonts w:eastAsiaTheme="minorHAnsi" w:cs="Arial" w:hint="eastAsia"/>
          <w:color w:val="000000" w:themeColor="text1"/>
          <w:kern w:val="0"/>
          <w:szCs w:val="21"/>
          <w:shd w:val="clear" w:color="auto" w:fill="FFFFFF"/>
        </w:rPr>
        <w:t>みて</w:t>
      </w:r>
      <w:r w:rsidR="007F315E">
        <w:rPr>
          <w:rFonts w:eastAsiaTheme="minorHAnsi" w:cs="Arial" w:hint="eastAsia"/>
          <w:color w:val="000000" w:themeColor="text1"/>
          <w:kern w:val="0"/>
          <w:szCs w:val="21"/>
          <w:shd w:val="clear" w:color="auto" w:fill="FFFFFF"/>
        </w:rPr>
        <w:t>ください。</w:t>
      </w:r>
    </w:p>
    <w:p w14:paraId="0619EC78" w14:textId="27C18562" w:rsidR="00E80365" w:rsidRDefault="00E80365">
      <w:pPr>
        <w:widowControl/>
        <w:jc w:val="left"/>
        <w:divId w:val="390660530"/>
        <w:rPr>
          <w:rFonts w:eastAsiaTheme="minorHAnsi" w:cs="Arial"/>
          <w:color w:val="000000" w:themeColor="text1"/>
          <w:kern w:val="0"/>
          <w:szCs w:val="21"/>
          <w:shd w:val="clear" w:color="auto" w:fill="FFFFFF"/>
        </w:rPr>
      </w:pPr>
    </w:p>
    <w:p w14:paraId="4626D1AD" w14:textId="5B9A0112" w:rsidR="00707691" w:rsidRPr="00707691" w:rsidRDefault="00707691" w:rsidP="00707691">
      <w:pPr>
        <w:divId w:val="390660530"/>
      </w:pPr>
      <w:r>
        <w:rPr>
          <w:rFonts w:hint="eastAsia"/>
        </w:rPr>
        <w:t>〇</w:t>
      </w:r>
      <w:r w:rsidRPr="00707691">
        <w:rPr>
          <w:rFonts w:hint="eastAsia"/>
        </w:rPr>
        <w:t>先生が驚かれたビジネスモデルがありましたら、具体的に教えて下さい。</w:t>
      </w:r>
    </w:p>
    <w:p w14:paraId="2B916DC5" w14:textId="77777777" w:rsidR="00E80365" w:rsidRDefault="00E80365">
      <w:pPr>
        <w:widowControl/>
        <w:jc w:val="left"/>
        <w:divId w:val="390660530"/>
        <w:rPr>
          <w:rFonts w:eastAsiaTheme="minorHAnsi" w:cs="Arial"/>
          <w:color w:val="000000" w:themeColor="text1"/>
          <w:kern w:val="0"/>
          <w:szCs w:val="21"/>
          <w:shd w:val="clear" w:color="auto" w:fill="FFFFFF"/>
        </w:rPr>
      </w:pPr>
      <w:r>
        <w:rPr>
          <w:rFonts w:eastAsiaTheme="minorHAnsi" w:cs="Arial" w:hint="eastAsia"/>
          <w:color w:val="000000" w:themeColor="text1"/>
          <w:kern w:val="0"/>
          <w:szCs w:val="21"/>
          <w:shd w:val="clear" w:color="auto" w:fill="FFFFFF"/>
        </w:rPr>
        <w:t>「驚いたビジネスモデル」とはなかなか難しいご質問ですが、、</w:t>
      </w:r>
      <w:r w:rsidR="00B20241">
        <w:rPr>
          <w:rFonts w:eastAsiaTheme="minorHAnsi" w:cs="Arial" w:hint="eastAsia"/>
          <w:color w:val="000000" w:themeColor="text1"/>
          <w:kern w:val="0"/>
          <w:szCs w:val="21"/>
          <w:shd w:val="clear" w:color="auto" w:fill="FFFFFF"/>
        </w:rPr>
        <w:t>（</w:t>
      </w:r>
      <w:r>
        <w:rPr>
          <w:rFonts w:eastAsiaTheme="minorHAnsi" w:cs="Arial" w:hint="eastAsia"/>
          <w:color w:val="000000" w:themeColor="text1"/>
          <w:kern w:val="0"/>
          <w:szCs w:val="21"/>
          <w:shd w:val="clear" w:color="auto" w:fill="FFFFFF"/>
        </w:rPr>
        <w:t>汗</w:t>
      </w:r>
    </w:p>
    <w:p w14:paraId="052CDE8F" w14:textId="77777777" w:rsidR="00E80365" w:rsidRDefault="00E80365">
      <w:pPr>
        <w:widowControl/>
        <w:jc w:val="left"/>
        <w:divId w:val="390660530"/>
        <w:rPr>
          <w:rFonts w:eastAsiaTheme="minorHAnsi" w:cs="Arial"/>
          <w:color w:val="000000" w:themeColor="text1"/>
          <w:kern w:val="0"/>
          <w:szCs w:val="21"/>
          <w:shd w:val="clear" w:color="auto" w:fill="FFFFFF"/>
        </w:rPr>
      </w:pPr>
      <w:r>
        <w:rPr>
          <w:rFonts w:eastAsiaTheme="minorHAnsi" w:cs="Arial" w:hint="eastAsia"/>
          <w:color w:val="000000" w:themeColor="text1"/>
          <w:kern w:val="0"/>
          <w:szCs w:val="21"/>
          <w:shd w:val="clear" w:color="auto" w:fill="FFFFFF"/>
        </w:rPr>
        <w:t>セミナー中にご紹介したQRコード</w:t>
      </w:r>
      <w:r w:rsidR="00B32E0F">
        <w:rPr>
          <w:rFonts w:eastAsiaTheme="minorHAnsi" w:cs="Arial" w:hint="eastAsia"/>
          <w:color w:val="000000" w:themeColor="text1"/>
          <w:kern w:val="0"/>
          <w:szCs w:val="21"/>
          <w:shd w:val="clear" w:color="auto" w:fill="FFFFFF"/>
        </w:rPr>
        <w:t>のモデル</w:t>
      </w:r>
      <w:r w:rsidR="00DF4262">
        <w:rPr>
          <w:rFonts w:eastAsiaTheme="minorHAnsi" w:cs="Arial" w:hint="eastAsia"/>
          <w:color w:val="000000" w:themeColor="text1"/>
          <w:kern w:val="0"/>
          <w:szCs w:val="21"/>
          <w:shd w:val="clear" w:color="auto" w:fill="FFFFFF"/>
        </w:rPr>
        <w:t>について、技術力を活かした</w:t>
      </w:r>
      <w:r>
        <w:rPr>
          <w:rFonts w:eastAsiaTheme="minorHAnsi" w:cs="Arial" w:hint="eastAsia"/>
          <w:color w:val="000000" w:themeColor="text1"/>
          <w:kern w:val="0"/>
          <w:szCs w:val="21"/>
          <w:shd w:val="clear" w:color="auto" w:fill="FFFFFF"/>
        </w:rPr>
        <w:t>面白い</w:t>
      </w:r>
      <w:r w:rsidR="00AF05E3">
        <w:rPr>
          <w:rFonts w:eastAsiaTheme="minorHAnsi" w:cs="Arial" w:hint="eastAsia"/>
          <w:color w:val="000000" w:themeColor="text1"/>
          <w:kern w:val="0"/>
          <w:szCs w:val="21"/>
          <w:shd w:val="clear" w:color="auto" w:fill="FFFFFF"/>
        </w:rPr>
        <w:t>モデルだ</w:t>
      </w:r>
      <w:r w:rsidR="00B32E0F">
        <w:rPr>
          <w:rFonts w:eastAsiaTheme="minorHAnsi" w:cs="Arial" w:hint="eastAsia"/>
          <w:color w:val="000000" w:themeColor="text1"/>
          <w:kern w:val="0"/>
          <w:szCs w:val="21"/>
          <w:shd w:val="clear" w:color="auto" w:fill="FFFFFF"/>
        </w:rPr>
        <w:t>と思いました。</w:t>
      </w:r>
    </w:p>
    <w:p w14:paraId="3DFF3FAD" w14:textId="7DCEE346" w:rsidR="00884E04" w:rsidRDefault="00B32E0F">
      <w:pPr>
        <w:widowControl/>
        <w:jc w:val="left"/>
        <w:divId w:val="390660530"/>
        <w:rPr>
          <w:rFonts w:eastAsiaTheme="minorHAnsi" w:cs="Arial"/>
          <w:color w:val="000000" w:themeColor="text1"/>
          <w:kern w:val="0"/>
          <w:szCs w:val="21"/>
          <w:shd w:val="clear" w:color="auto" w:fill="FFFFFF"/>
        </w:rPr>
      </w:pPr>
      <w:r>
        <w:rPr>
          <w:rFonts w:eastAsiaTheme="minorHAnsi" w:cs="Arial" w:hint="eastAsia"/>
          <w:color w:val="000000" w:themeColor="text1"/>
          <w:kern w:val="0"/>
          <w:szCs w:val="21"/>
          <w:shd w:val="clear" w:color="auto" w:fill="FFFFFF"/>
        </w:rPr>
        <w:t>また、アップルの通称「逆消耗品モデル」（</w:t>
      </w:r>
      <w:r w:rsidR="00B35B2E">
        <w:rPr>
          <w:rFonts w:eastAsiaTheme="minorHAnsi" w:cs="Arial" w:hint="eastAsia"/>
          <w:color w:val="000000" w:themeColor="text1"/>
          <w:kern w:val="0"/>
          <w:szCs w:val="21"/>
          <w:shd w:val="clear" w:color="auto" w:fill="FFFFFF"/>
        </w:rPr>
        <w:t>消耗品に該当する魅力あるコンテンツを低価格で提供することにより、高額の</w:t>
      </w:r>
      <w:r w:rsidR="00237791">
        <w:rPr>
          <w:rFonts w:eastAsiaTheme="minorHAnsi" w:cs="Arial" w:hint="eastAsia"/>
          <w:color w:val="000000" w:themeColor="text1"/>
          <w:kern w:val="0"/>
          <w:szCs w:val="21"/>
          <w:shd w:val="clear" w:color="auto" w:fill="FFFFFF"/>
        </w:rPr>
        <w:t>ハード（本体）購入</w:t>
      </w:r>
      <w:r w:rsidR="00FC6922">
        <w:rPr>
          <w:rFonts w:eastAsiaTheme="minorHAnsi" w:cs="Arial" w:hint="eastAsia"/>
          <w:color w:val="000000" w:themeColor="text1"/>
          <w:kern w:val="0"/>
          <w:szCs w:val="21"/>
          <w:shd w:val="clear" w:color="auto" w:fill="FFFFFF"/>
        </w:rPr>
        <w:t>を促進</w:t>
      </w:r>
      <w:r w:rsidR="00237791">
        <w:rPr>
          <w:rFonts w:eastAsiaTheme="minorHAnsi" w:cs="Arial" w:hint="eastAsia"/>
          <w:color w:val="000000" w:themeColor="text1"/>
          <w:kern w:val="0"/>
          <w:szCs w:val="21"/>
          <w:shd w:val="clear" w:color="auto" w:fill="FFFFFF"/>
        </w:rPr>
        <w:t>するモデル）</w:t>
      </w:r>
      <w:r w:rsidR="00B91CB1">
        <w:rPr>
          <w:rFonts w:eastAsiaTheme="minorHAnsi" w:cs="Arial" w:hint="eastAsia"/>
          <w:color w:val="000000" w:themeColor="text1"/>
          <w:kern w:val="0"/>
          <w:szCs w:val="21"/>
          <w:shd w:val="clear" w:color="auto" w:fill="FFFFFF"/>
        </w:rPr>
        <w:t>について</w:t>
      </w:r>
      <w:r w:rsidR="00960920">
        <w:rPr>
          <w:rFonts w:eastAsiaTheme="minorHAnsi" w:cs="Arial" w:hint="eastAsia"/>
          <w:color w:val="000000" w:themeColor="text1"/>
          <w:kern w:val="0"/>
          <w:szCs w:val="21"/>
          <w:shd w:val="clear" w:color="auto" w:fill="FFFFFF"/>
        </w:rPr>
        <w:t>も</w:t>
      </w:r>
      <w:r w:rsidR="00884E04">
        <w:rPr>
          <w:rFonts w:eastAsiaTheme="minorHAnsi" w:cs="Arial" w:hint="eastAsia"/>
          <w:color w:val="000000" w:themeColor="text1"/>
          <w:kern w:val="0"/>
          <w:szCs w:val="21"/>
          <w:shd w:val="clear" w:color="auto" w:fill="FFFFFF"/>
        </w:rPr>
        <w:t>アップルのブランド価値を</w:t>
      </w:r>
      <w:r w:rsidR="005F1B7E">
        <w:rPr>
          <w:rFonts w:eastAsiaTheme="minorHAnsi" w:cs="Arial" w:hint="eastAsia"/>
          <w:color w:val="000000" w:themeColor="text1"/>
          <w:kern w:val="0"/>
          <w:szCs w:val="21"/>
          <w:shd w:val="clear" w:color="auto" w:fill="FFFFFF"/>
        </w:rPr>
        <w:t>うまく</w:t>
      </w:r>
      <w:r w:rsidR="00426EE0">
        <w:rPr>
          <w:rFonts w:eastAsiaTheme="minorHAnsi" w:cs="Arial" w:hint="eastAsia"/>
          <w:color w:val="000000" w:themeColor="text1"/>
          <w:kern w:val="0"/>
          <w:szCs w:val="21"/>
          <w:shd w:val="clear" w:color="auto" w:fill="FFFFFF"/>
        </w:rPr>
        <w:t>活用していると思います。</w:t>
      </w:r>
    </w:p>
    <w:p w14:paraId="105248A0" w14:textId="3FB8E4D0" w:rsidR="00FF70D1" w:rsidRPr="00707691" w:rsidRDefault="00FF70D1">
      <w:pPr>
        <w:widowControl/>
        <w:jc w:val="left"/>
        <w:divId w:val="390660530"/>
        <w:rPr>
          <w:rFonts w:eastAsiaTheme="minorHAnsi" w:cs="Arial"/>
          <w:color w:val="000000" w:themeColor="text1"/>
          <w:kern w:val="0"/>
          <w:szCs w:val="21"/>
          <w:shd w:val="clear" w:color="auto" w:fill="FFFFFF"/>
        </w:rPr>
      </w:pPr>
    </w:p>
    <w:p w14:paraId="361F74FC" w14:textId="011B0B01" w:rsidR="00DB7BA8" w:rsidRDefault="00FF70D1" w:rsidP="00707691">
      <w:pPr>
        <w:widowControl/>
        <w:jc w:val="left"/>
        <w:divId w:val="390660530"/>
        <w:rPr>
          <w:rFonts w:eastAsiaTheme="minorHAnsi" w:cs="Arial"/>
          <w:color w:val="000000" w:themeColor="text1"/>
          <w:kern w:val="0"/>
          <w:szCs w:val="21"/>
          <w:shd w:val="clear" w:color="auto" w:fill="FFFFFF"/>
        </w:rPr>
      </w:pPr>
      <w:r>
        <w:rPr>
          <w:rFonts w:eastAsiaTheme="minorHAnsi" w:cs="Arial" w:hint="eastAsia"/>
          <w:color w:val="000000" w:themeColor="text1"/>
          <w:kern w:val="0"/>
          <w:szCs w:val="21"/>
          <w:shd w:val="clear" w:color="auto" w:fill="FFFFFF"/>
        </w:rPr>
        <w:t>ご参考になりましたら幸いです。</w:t>
      </w:r>
    </w:p>
    <w:p w14:paraId="0581DD0A" w14:textId="62097A89" w:rsidR="00707691" w:rsidRDefault="00707691" w:rsidP="00707691">
      <w:pPr>
        <w:widowControl/>
        <w:jc w:val="left"/>
        <w:divId w:val="390660530"/>
        <w:rPr>
          <w:rFonts w:eastAsiaTheme="minorHAnsi" w:cs="Arial"/>
          <w:color w:val="000000" w:themeColor="text1"/>
          <w:kern w:val="0"/>
          <w:szCs w:val="21"/>
          <w:shd w:val="clear" w:color="auto" w:fill="FFFFFF"/>
        </w:rPr>
      </w:pPr>
    </w:p>
    <w:p w14:paraId="20AEBE0F" w14:textId="39CC7DF0" w:rsidR="00707691" w:rsidRPr="00DB7BA8" w:rsidRDefault="00707691" w:rsidP="00707691">
      <w:pPr>
        <w:widowControl/>
        <w:jc w:val="right"/>
        <w:divId w:val="390660530"/>
      </w:pPr>
      <w:r>
        <w:rPr>
          <w:rFonts w:eastAsiaTheme="minorHAnsi" w:cs="Arial" w:hint="eastAsia"/>
          <w:color w:val="000000" w:themeColor="text1"/>
          <w:kern w:val="0"/>
          <w:szCs w:val="21"/>
          <w:shd w:val="clear" w:color="auto" w:fill="FFFFFF"/>
        </w:rPr>
        <w:t>以上</w:t>
      </w:r>
    </w:p>
    <w:sectPr w:rsidR="00707691" w:rsidRPr="00DB7BA8" w:rsidSect="0070769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pple Color Emoji">
    <w:altName w:val="Calibr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377"/>
    <w:rsid w:val="00045C16"/>
    <w:rsid w:val="00047182"/>
    <w:rsid w:val="00066867"/>
    <w:rsid w:val="000707F6"/>
    <w:rsid w:val="000935E9"/>
    <w:rsid w:val="000A4713"/>
    <w:rsid w:val="000A620A"/>
    <w:rsid w:val="000B7DA3"/>
    <w:rsid w:val="000C78DF"/>
    <w:rsid w:val="000E7460"/>
    <w:rsid w:val="00100B78"/>
    <w:rsid w:val="00101884"/>
    <w:rsid w:val="00104F65"/>
    <w:rsid w:val="00120A4D"/>
    <w:rsid w:val="00131B3F"/>
    <w:rsid w:val="00151F8D"/>
    <w:rsid w:val="001628FA"/>
    <w:rsid w:val="001C2DE4"/>
    <w:rsid w:val="002077E1"/>
    <w:rsid w:val="00231F4E"/>
    <w:rsid w:val="00237791"/>
    <w:rsid w:val="00245377"/>
    <w:rsid w:val="00263FC9"/>
    <w:rsid w:val="00271A5E"/>
    <w:rsid w:val="00272CC2"/>
    <w:rsid w:val="00283BA8"/>
    <w:rsid w:val="002A77D6"/>
    <w:rsid w:val="002C47AC"/>
    <w:rsid w:val="002F09D2"/>
    <w:rsid w:val="002F2ED9"/>
    <w:rsid w:val="003A7316"/>
    <w:rsid w:val="003B253C"/>
    <w:rsid w:val="003C3E63"/>
    <w:rsid w:val="003C460E"/>
    <w:rsid w:val="003E4C56"/>
    <w:rsid w:val="00426EE0"/>
    <w:rsid w:val="00441C98"/>
    <w:rsid w:val="00445B8E"/>
    <w:rsid w:val="004733C5"/>
    <w:rsid w:val="004A7D2F"/>
    <w:rsid w:val="004A7E17"/>
    <w:rsid w:val="004B4369"/>
    <w:rsid w:val="00570F20"/>
    <w:rsid w:val="005975F3"/>
    <w:rsid w:val="005F180D"/>
    <w:rsid w:val="005F1B7E"/>
    <w:rsid w:val="00612A4E"/>
    <w:rsid w:val="00620602"/>
    <w:rsid w:val="006571EB"/>
    <w:rsid w:val="006723B2"/>
    <w:rsid w:val="00680D6E"/>
    <w:rsid w:val="006C65FA"/>
    <w:rsid w:val="006D3ABE"/>
    <w:rsid w:val="006F633E"/>
    <w:rsid w:val="0070507C"/>
    <w:rsid w:val="00707691"/>
    <w:rsid w:val="00727F55"/>
    <w:rsid w:val="00766E9C"/>
    <w:rsid w:val="0077714D"/>
    <w:rsid w:val="007930E5"/>
    <w:rsid w:val="0079560F"/>
    <w:rsid w:val="007A6CEE"/>
    <w:rsid w:val="007F315E"/>
    <w:rsid w:val="0084606B"/>
    <w:rsid w:val="00860606"/>
    <w:rsid w:val="0086242C"/>
    <w:rsid w:val="008669FF"/>
    <w:rsid w:val="00884E04"/>
    <w:rsid w:val="008B2A2E"/>
    <w:rsid w:val="008C6454"/>
    <w:rsid w:val="008D1659"/>
    <w:rsid w:val="008D5726"/>
    <w:rsid w:val="008E142E"/>
    <w:rsid w:val="00914005"/>
    <w:rsid w:val="00950400"/>
    <w:rsid w:val="00960920"/>
    <w:rsid w:val="0096649C"/>
    <w:rsid w:val="00990BBC"/>
    <w:rsid w:val="009B587E"/>
    <w:rsid w:val="009C43CD"/>
    <w:rsid w:val="009C70A7"/>
    <w:rsid w:val="00A07447"/>
    <w:rsid w:val="00A51867"/>
    <w:rsid w:val="00A54B38"/>
    <w:rsid w:val="00A64E5F"/>
    <w:rsid w:val="00A77708"/>
    <w:rsid w:val="00A81F2B"/>
    <w:rsid w:val="00AA5BDA"/>
    <w:rsid w:val="00AB41F6"/>
    <w:rsid w:val="00AF05E3"/>
    <w:rsid w:val="00AF71CA"/>
    <w:rsid w:val="00B00678"/>
    <w:rsid w:val="00B20241"/>
    <w:rsid w:val="00B2287B"/>
    <w:rsid w:val="00B32E0F"/>
    <w:rsid w:val="00B35B2E"/>
    <w:rsid w:val="00B55B2A"/>
    <w:rsid w:val="00B85A71"/>
    <w:rsid w:val="00B91CB1"/>
    <w:rsid w:val="00BB0127"/>
    <w:rsid w:val="00BB1DF2"/>
    <w:rsid w:val="00BB3524"/>
    <w:rsid w:val="00BB4494"/>
    <w:rsid w:val="00BB56F7"/>
    <w:rsid w:val="00BE6C35"/>
    <w:rsid w:val="00C22A62"/>
    <w:rsid w:val="00C4259C"/>
    <w:rsid w:val="00C52D2A"/>
    <w:rsid w:val="00C715E3"/>
    <w:rsid w:val="00C81ADA"/>
    <w:rsid w:val="00C878B3"/>
    <w:rsid w:val="00CA1A69"/>
    <w:rsid w:val="00CB16E0"/>
    <w:rsid w:val="00CB527C"/>
    <w:rsid w:val="00CF0F6E"/>
    <w:rsid w:val="00D25245"/>
    <w:rsid w:val="00D26EA7"/>
    <w:rsid w:val="00D31BE6"/>
    <w:rsid w:val="00D44920"/>
    <w:rsid w:val="00D4640E"/>
    <w:rsid w:val="00D53E6E"/>
    <w:rsid w:val="00D617EB"/>
    <w:rsid w:val="00D63900"/>
    <w:rsid w:val="00D914BA"/>
    <w:rsid w:val="00DA680D"/>
    <w:rsid w:val="00DA730A"/>
    <w:rsid w:val="00DB7BA8"/>
    <w:rsid w:val="00DF4262"/>
    <w:rsid w:val="00DF6293"/>
    <w:rsid w:val="00E025E4"/>
    <w:rsid w:val="00E07123"/>
    <w:rsid w:val="00E34F80"/>
    <w:rsid w:val="00E42E38"/>
    <w:rsid w:val="00E56AAE"/>
    <w:rsid w:val="00E62FC3"/>
    <w:rsid w:val="00E632E7"/>
    <w:rsid w:val="00E63557"/>
    <w:rsid w:val="00E80365"/>
    <w:rsid w:val="00EE06B1"/>
    <w:rsid w:val="00EF1B7E"/>
    <w:rsid w:val="00F107AF"/>
    <w:rsid w:val="00F157F1"/>
    <w:rsid w:val="00F2664F"/>
    <w:rsid w:val="00F472B7"/>
    <w:rsid w:val="00F53B67"/>
    <w:rsid w:val="00F65CFA"/>
    <w:rsid w:val="00F70C70"/>
    <w:rsid w:val="00F8422B"/>
    <w:rsid w:val="00FC153B"/>
    <w:rsid w:val="00FC6922"/>
    <w:rsid w:val="00FF0425"/>
    <w:rsid w:val="00FF7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A1FEFC"/>
  <w15:chartTrackingRefBased/>
  <w15:docId w15:val="{ACE04235-CBF1-4FA0-850D-FDE0AA52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6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75F3"/>
    <w:rPr>
      <w:color w:val="0563C1" w:themeColor="hyperlink"/>
      <w:u w:val="single"/>
    </w:rPr>
  </w:style>
  <w:style w:type="character" w:customStyle="1" w:styleId="UnresolvedMention">
    <w:name w:val="Unresolved Mention"/>
    <w:basedOn w:val="a0"/>
    <w:uiPriority w:val="99"/>
    <w:semiHidden/>
    <w:unhideWhenUsed/>
    <w:rsid w:val="005975F3"/>
    <w:rPr>
      <w:color w:val="605E5C"/>
      <w:shd w:val="clear" w:color="auto" w:fill="E1DFDD"/>
    </w:rPr>
  </w:style>
  <w:style w:type="character" w:styleId="a4">
    <w:name w:val="FollowedHyperlink"/>
    <w:basedOn w:val="a0"/>
    <w:uiPriority w:val="99"/>
    <w:semiHidden/>
    <w:unhideWhenUsed/>
    <w:rsid w:val="006D3A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66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brary.pref.osaka.jp/licsxp-opac/WOpacMsgNewListToTifTilDetailAction.do?&amp;tilcod=1002140087195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2</Pages>
  <Words>234</Words>
  <Characters>1335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osaka</dc:creator>
  <cp:keywords/>
  <dc:description/>
  <cp:lastModifiedBy>osaka</cp:lastModifiedBy>
  <cp:revision>98</cp:revision>
  <dcterms:created xsi:type="dcterms:W3CDTF">2021-01-22T04:09:00Z</dcterms:created>
  <dcterms:modified xsi:type="dcterms:W3CDTF">2021-01-25T04:16:00Z</dcterms:modified>
</cp:coreProperties>
</file>