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87" w:rsidRPr="00226A8C" w:rsidRDefault="00096FC1" w:rsidP="00EC2CB8">
      <w:pPr>
        <w:spacing w:line="240" w:lineRule="atLeast"/>
        <w:rPr>
          <w:rFonts w:asciiTheme="majorEastAsia" w:eastAsiaTheme="majorEastAsia" w:hAnsiTheme="majorEastAsia"/>
          <w:b/>
          <w:noProof/>
          <w:sz w:val="24"/>
        </w:rPr>
      </w:pPr>
      <w:r w:rsidRPr="00226A8C">
        <w:rPr>
          <w:rFonts w:ascii="ＭＳ Ｐゴシック" w:eastAsia="ＭＳ Ｐゴシック" w:hAnsi="ＭＳ Ｐゴシック"/>
          <w:b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7633BB36" wp14:editId="39A1FF7A">
            <wp:simplePos x="0" y="0"/>
            <wp:positionH relativeFrom="margin">
              <wp:align>right</wp:align>
            </wp:positionH>
            <wp:positionV relativeFrom="paragraph">
              <wp:posOffset>-452120</wp:posOffset>
            </wp:positionV>
            <wp:extent cx="6115050" cy="469551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音読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69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852" w:rsidRPr="00226A8C">
        <w:rPr>
          <w:rFonts w:asciiTheme="majorEastAsia" w:eastAsiaTheme="majorEastAsia" w:hAnsiTheme="majorEastAsia" w:hint="eastAsia"/>
          <w:b/>
          <w:noProof/>
          <w:sz w:val="32"/>
          <w:szCs w:val="32"/>
        </w:rPr>
        <w:t>大阪府立中央図書館</w:t>
      </w:r>
    </w:p>
    <w:p w:rsidR="00350E02" w:rsidRPr="00226A8C" w:rsidRDefault="00864852" w:rsidP="00201B53">
      <w:pPr>
        <w:rPr>
          <w:rFonts w:ascii="ＭＳ Ｐゴシック" w:eastAsia="ＭＳ Ｐゴシック" w:hAnsi="ＭＳ Ｐゴシック"/>
          <w:sz w:val="96"/>
          <w:szCs w:val="1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26A8C">
        <w:rPr>
          <w:rFonts w:ascii="ＭＳ Ｐゴシック" w:eastAsia="ＭＳ Ｐゴシック" w:hAnsi="ＭＳ Ｐゴシック" w:hint="eastAsia"/>
          <w:sz w:val="140"/>
          <w:szCs w:val="1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朗読協力者</w:t>
      </w:r>
      <w:r w:rsidRPr="00226A8C">
        <w:rPr>
          <w:rFonts w:ascii="ＭＳ Ｐゴシック" w:eastAsia="ＭＳ Ｐゴシック" w:hAnsi="ＭＳ Ｐゴシック" w:hint="eastAsia"/>
          <w:sz w:val="96"/>
          <w:szCs w:val="1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を</w:t>
      </w:r>
    </w:p>
    <w:p w:rsidR="00350E02" w:rsidRPr="00226A8C" w:rsidRDefault="00350E02" w:rsidP="00201B53">
      <w:pPr>
        <w:rPr>
          <w:rFonts w:ascii="ＭＳ Ｐゴシック" w:eastAsia="ＭＳ Ｐゴシック" w:hAnsi="ＭＳ Ｐゴシック"/>
          <w:sz w:val="96"/>
          <w:szCs w:val="1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6A8C">
        <w:rPr>
          <w:rFonts w:ascii="ＭＳ Ｐゴシック" w:eastAsia="ＭＳ Ｐゴシック" w:hAnsi="ＭＳ Ｐゴシック" w:hint="eastAsia"/>
          <w:sz w:val="96"/>
        </w:rPr>
        <w:t>募集します！</w:t>
      </w:r>
    </w:p>
    <w:p w:rsidR="00350E02" w:rsidRPr="00226A8C" w:rsidRDefault="00350E02" w:rsidP="00350E02">
      <w:pPr>
        <w:ind w:firstLineChars="100" w:firstLine="280"/>
        <w:jc w:val="left"/>
        <w:rPr>
          <w:rFonts w:ascii="メイリオ" w:eastAsia="メイリオ" w:hAnsi="メイリオ" w:cs="メイリオ"/>
          <w:b/>
          <w:sz w:val="28"/>
        </w:rPr>
      </w:pPr>
      <w:r w:rsidRPr="00226A8C">
        <w:rPr>
          <w:rFonts w:ascii="メイリオ" w:eastAsia="メイリオ" w:hAnsi="メイリオ" w:cs="メイリオ" w:hint="eastAsia"/>
          <w:b/>
          <w:sz w:val="28"/>
        </w:rPr>
        <w:t>あなたのスキルを</w:t>
      </w:r>
      <w:r w:rsidRPr="00226A8C">
        <w:rPr>
          <w:rFonts w:ascii="メイリオ" w:eastAsia="メイリオ" w:hAnsi="メイリオ" w:cs="メイリオ"/>
          <w:b/>
          <w:sz w:val="28"/>
        </w:rPr>
        <w:t>図書館で生かしてみませんか？</w:t>
      </w:r>
    </w:p>
    <w:p w:rsidR="00350E02" w:rsidRPr="00226A8C" w:rsidRDefault="00350E02" w:rsidP="00035010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 w:cs="メイリオ"/>
          <w:sz w:val="24"/>
        </w:rPr>
      </w:pPr>
      <w:r w:rsidRPr="00226A8C">
        <w:rPr>
          <w:rFonts w:ascii="ＭＳ Ｐゴシック" w:eastAsia="ＭＳ Ｐゴシック" w:hAnsi="ＭＳ Ｐゴシック" w:cs="メイリオ" w:hint="eastAsia"/>
          <w:sz w:val="24"/>
        </w:rPr>
        <w:t>大阪府立中央図書館では、視覚障がい等により活字による読書が困難な</w:t>
      </w:r>
      <w:r w:rsidRPr="00226A8C">
        <w:rPr>
          <w:rFonts w:ascii="ＭＳ Ｐゴシック" w:eastAsia="ＭＳ Ｐゴシック" w:hAnsi="ＭＳ Ｐゴシック" w:cs="メイリオ"/>
          <w:sz w:val="24"/>
        </w:rPr>
        <w:t>方のため</w:t>
      </w:r>
      <w:r w:rsidRPr="00226A8C">
        <w:rPr>
          <w:rFonts w:ascii="ＭＳ Ｐゴシック" w:eastAsia="ＭＳ Ｐゴシック" w:hAnsi="ＭＳ Ｐゴシック" w:cs="メイリオ" w:hint="eastAsia"/>
          <w:sz w:val="24"/>
        </w:rPr>
        <w:t>対面朗読や</w:t>
      </w:r>
      <w:r w:rsidRPr="00226A8C">
        <w:rPr>
          <w:rFonts w:ascii="ＭＳ Ｐゴシック" w:eastAsia="ＭＳ Ｐゴシック" w:hAnsi="ＭＳ Ｐゴシック" w:cs="メイリオ"/>
          <w:sz w:val="24"/>
        </w:rPr>
        <w:t>録音図書の製作を行っています</w:t>
      </w:r>
      <w:r w:rsidRPr="00226A8C">
        <w:rPr>
          <w:rFonts w:ascii="ＭＳ Ｐゴシック" w:eastAsia="ＭＳ Ｐゴシック" w:hAnsi="ＭＳ Ｐゴシック" w:cs="メイリオ" w:hint="eastAsia"/>
          <w:sz w:val="24"/>
        </w:rPr>
        <w:t>。今回、</w:t>
      </w:r>
      <w:r w:rsidRPr="00226A8C">
        <w:rPr>
          <w:rFonts w:ascii="ＭＳ Ｐゴシック" w:eastAsia="ＭＳ Ｐゴシック" w:hAnsi="ＭＳ Ｐゴシック" w:cs="メイリオ"/>
          <w:sz w:val="24"/>
        </w:rPr>
        <w:t>基本的な</w:t>
      </w:r>
      <w:r w:rsidRPr="00226A8C">
        <w:rPr>
          <w:rFonts w:ascii="ＭＳ Ｐゴシック" w:eastAsia="ＭＳ Ｐゴシック" w:hAnsi="ＭＳ Ｐゴシック" w:cs="メイリオ" w:hint="eastAsia"/>
          <w:sz w:val="24"/>
        </w:rPr>
        <w:t>学習をすでに</w:t>
      </w:r>
      <w:r w:rsidRPr="00226A8C">
        <w:rPr>
          <w:rFonts w:ascii="ＭＳ Ｐゴシック" w:eastAsia="ＭＳ Ｐゴシック" w:hAnsi="ＭＳ Ｐゴシック" w:cs="メイリオ"/>
          <w:sz w:val="24"/>
        </w:rPr>
        <w:t>修了された方</w:t>
      </w:r>
      <w:r w:rsidR="00035010" w:rsidRPr="00226A8C">
        <w:rPr>
          <w:rFonts w:ascii="ＭＳ Ｐゴシック" w:eastAsia="ＭＳ Ｐゴシック" w:hAnsi="ＭＳ Ｐゴシック" w:cs="メイリオ" w:hint="eastAsia"/>
          <w:sz w:val="24"/>
        </w:rPr>
        <w:t>、修了予定の方</w:t>
      </w:r>
      <w:r w:rsidRPr="00226A8C">
        <w:rPr>
          <w:rFonts w:ascii="ＭＳ Ｐゴシック" w:eastAsia="ＭＳ Ｐゴシック" w:hAnsi="ＭＳ Ｐゴシック" w:cs="メイリオ" w:hint="eastAsia"/>
          <w:sz w:val="24"/>
        </w:rPr>
        <w:t>を</w:t>
      </w:r>
      <w:r w:rsidRPr="00226A8C">
        <w:rPr>
          <w:rFonts w:ascii="ＭＳ Ｐゴシック" w:eastAsia="ＭＳ Ｐゴシック" w:hAnsi="ＭＳ Ｐゴシック" w:cs="メイリオ"/>
          <w:sz w:val="24"/>
        </w:rPr>
        <w:t>対象に、</w:t>
      </w:r>
      <w:r w:rsidRPr="00226A8C">
        <w:rPr>
          <w:rFonts w:ascii="ＭＳ Ｐゴシック" w:eastAsia="ＭＳ Ｐゴシック" w:hAnsi="ＭＳ Ｐゴシック" w:cs="メイリオ" w:hint="eastAsia"/>
          <w:sz w:val="24"/>
        </w:rPr>
        <w:t>大阪府立中央図書館で</w:t>
      </w:r>
      <w:r w:rsidR="003276CD" w:rsidRPr="00226A8C">
        <w:rPr>
          <w:rFonts w:ascii="ＭＳ Ｐゴシック" w:eastAsia="ＭＳ Ｐゴシック" w:hAnsi="ＭＳ Ｐゴシック" w:cs="メイリオ" w:hint="eastAsia"/>
          <w:sz w:val="24"/>
        </w:rPr>
        <w:t>対面</w:t>
      </w:r>
      <w:r w:rsidRPr="00226A8C">
        <w:rPr>
          <w:rFonts w:ascii="ＭＳ Ｐゴシック" w:eastAsia="ＭＳ Ｐゴシック" w:hAnsi="ＭＳ Ｐゴシック" w:cs="メイリオ"/>
          <w:sz w:val="24"/>
        </w:rPr>
        <w:t>朗読協力者として</w:t>
      </w:r>
      <w:r w:rsidRPr="00226A8C">
        <w:rPr>
          <w:rFonts w:ascii="ＭＳ Ｐゴシック" w:eastAsia="ＭＳ Ｐゴシック" w:hAnsi="ＭＳ Ｐゴシック" w:cs="メイリオ" w:hint="eastAsia"/>
          <w:sz w:val="24"/>
        </w:rPr>
        <w:t>一緒に</w:t>
      </w:r>
      <w:r w:rsidRPr="00226A8C">
        <w:rPr>
          <w:rFonts w:ascii="ＭＳ Ｐゴシック" w:eastAsia="ＭＳ Ｐゴシック" w:hAnsi="ＭＳ Ｐゴシック" w:cs="メイリオ"/>
          <w:sz w:val="24"/>
        </w:rPr>
        <w:t>活動して</w:t>
      </w:r>
      <w:r w:rsidRPr="00226A8C">
        <w:rPr>
          <w:rFonts w:ascii="ＭＳ Ｐゴシック" w:eastAsia="ＭＳ Ｐゴシック" w:hAnsi="ＭＳ Ｐゴシック" w:cs="メイリオ" w:hint="eastAsia"/>
          <w:sz w:val="24"/>
        </w:rPr>
        <w:t>くださる方を</w:t>
      </w:r>
      <w:r w:rsidRPr="00226A8C">
        <w:rPr>
          <w:rFonts w:ascii="ＭＳ Ｐゴシック" w:eastAsia="ＭＳ Ｐゴシック" w:hAnsi="ＭＳ Ｐゴシック" w:cs="メイリオ"/>
          <w:sz w:val="24"/>
        </w:rPr>
        <w:t>募集します。</w:t>
      </w:r>
      <w:r w:rsidRPr="00226A8C">
        <w:rPr>
          <w:rFonts w:ascii="ＭＳ Ｐゴシック" w:eastAsia="ＭＳ Ｐゴシック" w:hAnsi="ＭＳ Ｐゴシック" w:cs="メイリオ" w:hint="eastAsia"/>
          <w:sz w:val="24"/>
        </w:rPr>
        <w:t>ぜひ、</w:t>
      </w:r>
      <w:r w:rsidRPr="00226A8C">
        <w:rPr>
          <w:rFonts w:ascii="ＭＳ Ｐゴシック" w:eastAsia="ＭＳ Ｐゴシック" w:hAnsi="ＭＳ Ｐゴシック" w:cs="メイリオ"/>
          <w:sz w:val="24"/>
        </w:rPr>
        <w:t>ご応募ください。</w:t>
      </w:r>
    </w:p>
    <w:p w:rsidR="00350E02" w:rsidRPr="00226A8C" w:rsidRDefault="00350E02" w:rsidP="00350E02">
      <w:pPr>
        <w:jc w:val="center"/>
        <w:rPr>
          <w:rFonts w:ascii="メイリオ" w:eastAsia="メイリオ" w:hAnsi="メイリオ" w:cs="メイリオ"/>
          <w:sz w:val="32"/>
        </w:rPr>
      </w:pPr>
      <w:r w:rsidRPr="00226A8C">
        <w:rPr>
          <w:rFonts w:ascii="メイリオ" w:eastAsia="メイリオ" w:hAnsi="メイリオ" w:cs="メイリオ" w:hint="eastAsia"/>
          <w:spacing w:val="320"/>
          <w:kern w:val="0"/>
          <w:sz w:val="32"/>
          <w:fitText w:val="3200" w:id="1740869376"/>
        </w:rPr>
        <w:t>募集要</w:t>
      </w:r>
      <w:r w:rsidRPr="00226A8C">
        <w:rPr>
          <w:rFonts w:ascii="メイリオ" w:eastAsia="メイリオ" w:hAnsi="メイリオ" w:cs="メイリオ" w:hint="eastAsia"/>
          <w:kern w:val="0"/>
          <w:sz w:val="32"/>
          <w:fitText w:val="3200" w:id="1740869376"/>
        </w:rPr>
        <w:t>項</w:t>
      </w:r>
    </w:p>
    <w:p w:rsidR="00A37FA4" w:rsidRPr="00226A8C" w:rsidRDefault="005D3F8B" w:rsidP="000F7B29">
      <w:pPr>
        <w:pStyle w:val="a9"/>
        <w:numPr>
          <w:ilvl w:val="0"/>
          <w:numId w:val="8"/>
        </w:numPr>
        <w:spacing w:line="60" w:lineRule="auto"/>
        <w:ind w:leftChars="0"/>
        <w:rPr>
          <w:rFonts w:asciiTheme="majorEastAsia" w:eastAsiaTheme="majorEastAsia" w:hAnsiTheme="majorEastAsia"/>
          <w:sz w:val="22"/>
        </w:rPr>
      </w:pPr>
      <w:r w:rsidRPr="00226A8C">
        <w:rPr>
          <w:rFonts w:asciiTheme="majorEastAsia" w:eastAsiaTheme="majorEastAsia" w:hAnsiTheme="majorEastAsia" w:hint="eastAsia"/>
          <w:b/>
          <w:sz w:val="24"/>
        </w:rPr>
        <w:t>対象</w:t>
      </w:r>
      <w:r w:rsidR="00EC2CB8" w:rsidRPr="00226A8C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EC2CB8" w:rsidRPr="00226A8C">
        <w:rPr>
          <w:rFonts w:asciiTheme="majorEastAsia" w:eastAsiaTheme="majorEastAsia" w:hAnsiTheme="majorEastAsia" w:hint="eastAsia"/>
          <w:szCs w:val="21"/>
        </w:rPr>
        <w:t>次の3つの条件を満たす方</w:t>
      </w:r>
    </w:p>
    <w:p w:rsidR="00EC2CB8" w:rsidRPr="00226A8C" w:rsidRDefault="00EC2CB8" w:rsidP="00EC2CB8">
      <w:pPr>
        <w:spacing w:line="60" w:lineRule="auto"/>
        <w:ind w:left="420"/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</w:rPr>
        <w:t>・</w:t>
      </w:r>
      <w:r w:rsidR="005D3F8B" w:rsidRPr="00226A8C">
        <w:rPr>
          <w:rFonts w:asciiTheme="majorEastAsia" w:eastAsiaTheme="majorEastAsia" w:hAnsiTheme="majorEastAsia" w:hint="eastAsia"/>
        </w:rPr>
        <w:t>視覚</w:t>
      </w:r>
      <w:r w:rsidRPr="00226A8C">
        <w:rPr>
          <w:rFonts w:asciiTheme="majorEastAsia" w:eastAsiaTheme="majorEastAsia" w:hAnsiTheme="majorEastAsia" w:hint="eastAsia"/>
        </w:rPr>
        <w:t>障がい</w:t>
      </w:r>
      <w:r w:rsidR="005D3F8B" w:rsidRPr="00226A8C">
        <w:rPr>
          <w:rFonts w:asciiTheme="majorEastAsia" w:eastAsiaTheme="majorEastAsia" w:hAnsiTheme="majorEastAsia" w:hint="eastAsia"/>
        </w:rPr>
        <w:t>者情報提供施設（点字図書館）または市町村等が実施</w:t>
      </w:r>
      <w:r w:rsidRPr="00226A8C">
        <w:rPr>
          <w:rFonts w:asciiTheme="majorEastAsia" w:eastAsiaTheme="majorEastAsia" w:hAnsiTheme="majorEastAsia" w:hint="eastAsia"/>
        </w:rPr>
        <w:t>する</w:t>
      </w:r>
      <w:r w:rsidR="005D3F8B" w:rsidRPr="00226A8C">
        <w:rPr>
          <w:rFonts w:asciiTheme="majorEastAsia" w:eastAsiaTheme="majorEastAsia" w:hAnsiTheme="majorEastAsia" w:hint="eastAsia"/>
        </w:rPr>
        <w:t>音訳者初級研修を</w:t>
      </w:r>
      <w:r w:rsidR="003276CD" w:rsidRPr="00226A8C">
        <w:rPr>
          <w:rFonts w:asciiTheme="majorEastAsia" w:eastAsiaTheme="majorEastAsia" w:hAnsiTheme="majorEastAsia" w:hint="eastAsia"/>
        </w:rPr>
        <w:t>修了された</w:t>
      </w:r>
      <w:r w:rsidR="005D3F8B" w:rsidRPr="00226A8C">
        <w:rPr>
          <w:rFonts w:asciiTheme="majorEastAsia" w:eastAsiaTheme="majorEastAsia" w:hAnsiTheme="majorEastAsia" w:hint="eastAsia"/>
        </w:rPr>
        <w:t>方</w:t>
      </w:r>
      <w:r w:rsidR="003276CD" w:rsidRPr="00226A8C">
        <w:rPr>
          <w:rFonts w:asciiTheme="majorEastAsia" w:eastAsiaTheme="majorEastAsia" w:hAnsiTheme="majorEastAsia" w:hint="eastAsia"/>
        </w:rPr>
        <w:t>または</w:t>
      </w:r>
      <w:r w:rsidR="00D65FCF">
        <w:rPr>
          <w:rFonts w:asciiTheme="majorEastAsia" w:eastAsiaTheme="majorEastAsia" w:hAnsiTheme="majorEastAsia" w:hint="eastAsia"/>
        </w:rPr>
        <w:t>修了</w:t>
      </w:r>
      <w:bookmarkStart w:id="0" w:name="_GoBack"/>
      <w:bookmarkEnd w:id="0"/>
      <w:r w:rsidR="003276CD" w:rsidRPr="00226A8C">
        <w:rPr>
          <w:rFonts w:asciiTheme="majorEastAsia" w:eastAsiaTheme="majorEastAsia" w:hAnsiTheme="majorEastAsia" w:hint="eastAsia"/>
        </w:rPr>
        <w:t>予定の方</w:t>
      </w:r>
    </w:p>
    <w:p w:rsidR="00B27F55" w:rsidRPr="00226A8C" w:rsidRDefault="00EC2CB8" w:rsidP="00EC2CB8">
      <w:pPr>
        <w:spacing w:line="60" w:lineRule="auto"/>
        <w:ind w:left="420"/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</w:rPr>
        <w:t>・</w:t>
      </w:r>
      <w:r w:rsidR="005D3F8B" w:rsidRPr="00226A8C">
        <w:rPr>
          <w:rFonts w:asciiTheme="majorEastAsia" w:eastAsiaTheme="majorEastAsia" w:hAnsiTheme="majorEastAsia" w:hint="eastAsia"/>
        </w:rPr>
        <w:t>当館で実施する養成講座（全</w:t>
      </w:r>
      <w:r w:rsidR="00201B53" w:rsidRPr="00226A8C">
        <w:rPr>
          <w:rFonts w:asciiTheme="majorEastAsia" w:eastAsiaTheme="majorEastAsia" w:hAnsiTheme="majorEastAsia" w:hint="eastAsia"/>
        </w:rPr>
        <w:t>５</w:t>
      </w:r>
      <w:r w:rsidR="005D3F8B" w:rsidRPr="00226A8C">
        <w:rPr>
          <w:rFonts w:asciiTheme="majorEastAsia" w:eastAsiaTheme="majorEastAsia" w:hAnsiTheme="majorEastAsia" w:hint="eastAsia"/>
        </w:rPr>
        <w:t>回）に参加できる方</w:t>
      </w:r>
    </w:p>
    <w:p w:rsidR="005D3F8B" w:rsidRPr="00226A8C" w:rsidRDefault="00EC2CB8" w:rsidP="00971752">
      <w:pPr>
        <w:spacing w:line="60" w:lineRule="auto"/>
        <w:ind w:firstLineChars="200" w:firstLine="420"/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</w:rPr>
        <w:t>・</w:t>
      </w:r>
      <w:r w:rsidR="005D3F8B" w:rsidRPr="00226A8C">
        <w:rPr>
          <w:rFonts w:asciiTheme="majorEastAsia" w:eastAsiaTheme="majorEastAsia" w:hAnsiTheme="majorEastAsia" w:hint="eastAsia"/>
        </w:rPr>
        <w:t>当館に来館の</w:t>
      </w:r>
      <w:r w:rsidRPr="00226A8C">
        <w:rPr>
          <w:rFonts w:asciiTheme="majorEastAsia" w:eastAsiaTheme="majorEastAsia" w:hAnsiTheme="majorEastAsia" w:hint="eastAsia"/>
        </w:rPr>
        <w:t>うえ</w:t>
      </w:r>
      <w:r w:rsidR="005D3F8B" w:rsidRPr="00226A8C">
        <w:rPr>
          <w:rFonts w:asciiTheme="majorEastAsia" w:eastAsiaTheme="majorEastAsia" w:hAnsiTheme="majorEastAsia" w:hint="eastAsia"/>
        </w:rPr>
        <w:t>活動して</w:t>
      </w:r>
      <w:r w:rsidRPr="00226A8C">
        <w:rPr>
          <w:rFonts w:asciiTheme="majorEastAsia" w:eastAsiaTheme="majorEastAsia" w:hAnsiTheme="majorEastAsia" w:hint="eastAsia"/>
        </w:rPr>
        <w:t>いただける</w:t>
      </w:r>
      <w:r w:rsidR="005D3F8B" w:rsidRPr="00226A8C">
        <w:rPr>
          <w:rFonts w:asciiTheme="majorEastAsia" w:eastAsiaTheme="majorEastAsia" w:hAnsiTheme="majorEastAsia" w:hint="eastAsia"/>
        </w:rPr>
        <w:t>方</w:t>
      </w:r>
    </w:p>
    <w:p w:rsidR="005D3F8B" w:rsidRPr="00226A8C" w:rsidRDefault="005D3F8B" w:rsidP="000F7B29">
      <w:pPr>
        <w:pStyle w:val="a9"/>
        <w:spacing w:line="60" w:lineRule="auto"/>
        <w:ind w:leftChars="0" w:left="420"/>
        <w:rPr>
          <w:rFonts w:asciiTheme="majorEastAsia" w:eastAsiaTheme="majorEastAsia" w:hAnsiTheme="majorEastAsia"/>
        </w:rPr>
      </w:pPr>
    </w:p>
    <w:p w:rsidR="00971752" w:rsidRPr="00226A8C" w:rsidRDefault="005D3F8B" w:rsidP="000F7B29">
      <w:pPr>
        <w:pStyle w:val="a9"/>
        <w:numPr>
          <w:ilvl w:val="0"/>
          <w:numId w:val="8"/>
        </w:numPr>
        <w:spacing w:line="60" w:lineRule="auto"/>
        <w:ind w:leftChars="0"/>
        <w:rPr>
          <w:rFonts w:asciiTheme="majorEastAsia" w:eastAsiaTheme="majorEastAsia" w:hAnsiTheme="majorEastAsia"/>
          <w:b/>
          <w:sz w:val="24"/>
        </w:rPr>
      </w:pPr>
      <w:r w:rsidRPr="00226A8C">
        <w:rPr>
          <w:rFonts w:asciiTheme="majorEastAsia" w:eastAsiaTheme="majorEastAsia" w:hAnsiTheme="majorEastAsia" w:hint="eastAsia"/>
          <w:b/>
          <w:sz w:val="24"/>
        </w:rPr>
        <w:t>申込方法</w:t>
      </w:r>
    </w:p>
    <w:p w:rsidR="005D3F8B" w:rsidRPr="00226A8C" w:rsidRDefault="005D3F8B" w:rsidP="00971752">
      <w:pPr>
        <w:pStyle w:val="a9"/>
        <w:spacing w:line="60" w:lineRule="auto"/>
        <w:ind w:leftChars="0" w:left="420"/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</w:rPr>
        <w:t>申込書に必要事項を記入のうえ、来館、メール、郵送、またはＦＡＸにてお申し込みください。メールの場合は申込書と同内容を記載して送信して</w:t>
      </w:r>
      <w:r w:rsidR="00201B53" w:rsidRPr="00226A8C">
        <w:rPr>
          <w:rFonts w:asciiTheme="majorEastAsia" w:eastAsiaTheme="majorEastAsia" w:hAnsiTheme="majorEastAsia" w:hint="eastAsia"/>
        </w:rPr>
        <w:t>くだ</w:t>
      </w:r>
      <w:r w:rsidRPr="00226A8C">
        <w:rPr>
          <w:rFonts w:asciiTheme="majorEastAsia" w:eastAsiaTheme="majorEastAsia" w:hAnsiTheme="majorEastAsia" w:hint="eastAsia"/>
        </w:rPr>
        <w:t>さい。</w:t>
      </w:r>
    </w:p>
    <w:p w:rsidR="005D3F8B" w:rsidRPr="00226A8C" w:rsidRDefault="005D3F8B" w:rsidP="000F7B29">
      <w:pPr>
        <w:pStyle w:val="a9"/>
        <w:spacing w:line="60" w:lineRule="auto"/>
        <w:ind w:leftChars="0" w:left="420"/>
        <w:rPr>
          <w:rFonts w:asciiTheme="majorEastAsia" w:eastAsiaTheme="majorEastAsia" w:hAnsiTheme="majorEastAsia"/>
          <w:sz w:val="20"/>
        </w:rPr>
      </w:pPr>
    </w:p>
    <w:p w:rsidR="005D3F8B" w:rsidRPr="00226A8C" w:rsidRDefault="005D3F8B" w:rsidP="000F7B29">
      <w:pPr>
        <w:pStyle w:val="a9"/>
        <w:numPr>
          <w:ilvl w:val="0"/>
          <w:numId w:val="8"/>
        </w:numPr>
        <w:spacing w:line="60" w:lineRule="auto"/>
        <w:ind w:leftChars="0"/>
        <w:rPr>
          <w:rFonts w:asciiTheme="majorEastAsia" w:eastAsiaTheme="majorEastAsia" w:hAnsiTheme="majorEastAsia"/>
          <w:lang w:eastAsia="zh-TW"/>
        </w:rPr>
      </w:pPr>
      <w:r w:rsidRPr="00226A8C">
        <w:rPr>
          <w:rFonts w:asciiTheme="majorEastAsia" w:eastAsiaTheme="majorEastAsia" w:hAnsiTheme="majorEastAsia" w:hint="eastAsia"/>
          <w:b/>
          <w:sz w:val="24"/>
          <w:lang w:eastAsia="zh-TW"/>
        </w:rPr>
        <w:t>締切</w:t>
      </w:r>
      <w:r w:rsidRPr="00226A8C">
        <w:rPr>
          <w:rFonts w:asciiTheme="majorEastAsia" w:eastAsiaTheme="majorEastAsia" w:hAnsiTheme="majorEastAsia" w:hint="eastAsia"/>
          <w:lang w:eastAsia="zh-TW"/>
        </w:rPr>
        <w:t xml:space="preserve">　　　　平成30年９月９日（日</w:t>
      </w:r>
      <w:r w:rsidR="00A37FA4" w:rsidRPr="00226A8C">
        <w:rPr>
          <w:rFonts w:asciiTheme="majorEastAsia" w:eastAsiaTheme="majorEastAsia" w:hAnsiTheme="majorEastAsia" w:hint="eastAsia"/>
        </w:rPr>
        <w:t>曜日</w:t>
      </w:r>
      <w:r w:rsidRPr="00226A8C">
        <w:rPr>
          <w:rFonts w:asciiTheme="majorEastAsia" w:eastAsiaTheme="majorEastAsia" w:hAnsiTheme="majorEastAsia" w:hint="eastAsia"/>
        </w:rPr>
        <w:t>）必着</w:t>
      </w:r>
    </w:p>
    <w:p w:rsidR="005D3F8B" w:rsidRPr="00226A8C" w:rsidRDefault="005D3F8B" w:rsidP="000F7B29">
      <w:pPr>
        <w:pStyle w:val="a9"/>
        <w:spacing w:line="60" w:lineRule="auto"/>
        <w:ind w:leftChars="0" w:left="420"/>
        <w:rPr>
          <w:rFonts w:asciiTheme="majorEastAsia" w:eastAsiaTheme="majorEastAsia" w:hAnsiTheme="majorEastAsia"/>
          <w:lang w:eastAsia="zh-TW"/>
        </w:rPr>
      </w:pPr>
    </w:p>
    <w:p w:rsidR="005D3F8B" w:rsidRPr="00226A8C" w:rsidRDefault="005D3F8B" w:rsidP="00396178">
      <w:pPr>
        <w:pStyle w:val="a9"/>
        <w:numPr>
          <w:ilvl w:val="0"/>
          <w:numId w:val="8"/>
        </w:numPr>
        <w:spacing w:line="60" w:lineRule="auto"/>
        <w:ind w:leftChars="0"/>
        <w:rPr>
          <w:rFonts w:asciiTheme="majorEastAsia" w:eastAsiaTheme="majorEastAsia" w:hAnsiTheme="majorEastAsia"/>
          <w:b/>
        </w:rPr>
      </w:pPr>
      <w:r w:rsidRPr="00226A8C">
        <w:rPr>
          <w:rFonts w:asciiTheme="majorEastAsia" w:eastAsiaTheme="majorEastAsia" w:hAnsiTheme="majorEastAsia" w:hint="eastAsia"/>
          <w:b/>
          <w:sz w:val="24"/>
        </w:rPr>
        <w:t>適性試験</w:t>
      </w:r>
      <w:r w:rsidRPr="00226A8C">
        <w:rPr>
          <w:rFonts w:asciiTheme="majorEastAsia" w:eastAsiaTheme="majorEastAsia" w:hAnsiTheme="majorEastAsia" w:hint="eastAsia"/>
          <w:b/>
        </w:rPr>
        <w:t xml:space="preserve">　　</w:t>
      </w:r>
      <w:r w:rsidRPr="00226A8C">
        <w:rPr>
          <w:rFonts w:asciiTheme="majorEastAsia" w:eastAsiaTheme="majorEastAsia" w:hAnsiTheme="majorEastAsia" w:hint="eastAsia"/>
        </w:rPr>
        <w:t>※試験前に30分ほど朗読協力者についての説明会を行います。</w:t>
      </w:r>
    </w:p>
    <w:p w:rsidR="00971752" w:rsidRPr="00226A8C" w:rsidRDefault="005D3F8B" w:rsidP="00971752">
      <w:pPr>
        <w:pStyle w:val="a9"/>
        <w:spacing w:line="60" w:lineRule="auto"/>
        <w:ind w:leftChars="0" w:left="420"/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</w:rPr>
        <w:t>日時：平成30年９月13日（木曜日）午前９時30分</w:t>
      </w:r>
      <w:r w:rsidR="00201B53" w:rsidRPr="00226A8C">
        <w:rPr>
          <w:rFonts w:asciiTheme="majorEastAsia" w:eastAsiaTheme="majorEastAsia" w:hAnsiTheme="majorEastAsia" w:hint="eastAsia"/>
        </w:rPr>
        <w:t>から説明会</w:t>
      </w:r>
      <w:r w:rsidRPr="00226A8C">
        <w:rPr>
          <w:rFonts w:asciiTheme="majorEastAsia" w:eastAsiaTheme="majorEastAsia" w:hAnsiTheme="majorEastAsia" w:hint="eastAsia"/>
        </w:rPr>
        <w:t>開始</w:t>
      </w:r>
      <w:r w:rsidR="00971752" w:rsidRPr="00226A8C">
        <w:rPr>
          <w:rFonts w:asciiTheme="majorEastAsia" w:eastAsiaTheme="majorEastAsia" w:hAnsiTheme="majorEastAsia" w:hint="eastAsia"/>
        </w:rPr>
        <w:t xml:space="preserve">　</w:t>
      </w:r>
    </w:p>
    <w:p w:rsidR="005D3F8B" w:rsidRPr="00226A8C" w:rsidRDefault="005D3F8B" w:rsidP="00396178">
      <w:pPr>
        <w:pStyle w:val="a9"/>
        <w:spacing w:line="60" w:lineRule="auto"/>
        <w:ind w:leftChars="0" w:left="420"/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</w:rPr>
        <w:t>終了予定時刻は午後12時</w:t>
      </w:r>
      <w:r w:rsidR="00201B53" w:rsidRPr="00226A8C">
        <w:rPr>
          <w:rFonts w:asciiTheme="majorEastAsia" w:eastAsiaTheme="majorEastAsia" w:hAnsiTheme="majorEastAsia" w:hint="eastAsia"/>
        </w:rPr>
        <w:t>です。</w:t>
      </w:r>
      <w:r w:rsidRPr="00226A8C">
        <w:rPr>
          <w:rFonts w:asciiTheme="majorEastAsia" w:eastAsiaTheme="majorEastAsia" w:hAnsiTheme="majorEastAsia" w:hint="eastAsia"/>
        </w:rPr>
        <w:t>なお、申込人数等により終了時刻が前後することがあります。</w:t>
      </w:r>
    </w:p>
    <w:p w:rsidR="005D3F8B" w:rsidRPr="00226A8C" w:rsidRDefault="005D3F8B" w:rsidP="000F7B29">
      <w:pPr>
        <w:pStyle w:val="a9"/>
        <w:spacing w:line="60" w:lineRule="auto"/>
        <w:ind w:leftChars="0" w:left="420"/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</w:rPr>
        <w:t>内容：筆記試験（漢字の読み）、録音実技（短文の朗読）、面接</w:t>
      </w:r>
    </w:p>
    <w:p w:rsidR="005D3F8B" w:rsidRPr="00226A8C" w:rsidRDefault="005D3F8B" w:rsidP="000F7B29">
      <w:pPr>
        <w:pStyle w:val="a9"/>
        <w:spacing w:line="60" w:lineRule="auto"/>
        <w:ind w:leftChars="0" w:left="420"/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</w:rPr>
        <w:t>会場：大阪府立中央図書館</w:t>
      </w:r>
      <w:r w:rsidR="003276CD" w:rsidRPr="00226A8C">
        <w:rPr>
          <w:rFonts w:asciiTheme="majorEastAsia" w:eastAsiaTheme="majorEastAsia" w:hAnsiTheme="majorEastAsia" w:hint="eastAsia"/>
        </w:rPr>
        <w:t>（当日は休館日です。●交通案内の項目をご覧ください。）</w:t>
      </w:r>
    </w:p>
    <w:p w:rsidR="00201B53" w:rsidRPr="00226A8C" w:rsidRDefault="00201B53" w:rsidP="000F7B29">
      <w:pPr>
        <w:pStyle w:val="a9"/>
        <w:spacing w:line="60" w:lineRule="auto"/>
        <w:ind w:leftChars="0" w:left="420"/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</w:rPr>
        <w:t>結果：９月21日（金曜日）までに発送、書面にて通知します。</w:t>
      </w:r>
    </w:p>
    <w:p w:rsidR="005D3F8B" w:rsidRPr="00226A8C" w:rsidRDefault="005D3F8B" w:rsidP="000F7B29">
      <w:pPr>
        <w:spacing w:line="60" w:lineRule="auto"/>
        <w:rPr>
          <w:rFonts w:asciiTheme="majorEastAsia" w:eastAsiaTheme="majorEastAsia" w:hAnsiTheme="majorEastAsia"/>
        </w:rPr>
      </w:pPr>
    </w:p>
    <w:p w:rsidR="00971752" w:rsidRPr="00226A8C" w:rsidRDefault="005D3F8B" w:rsidP="000F7B29">
      <w:pPr>
        <w:pStyle w:val="a9"/>
        <w:numPr>
          <w:ilvl w:val="0"/>
          <w:numId w:val="8"/>
        </w:numPr>
        <w:spacing w:line="60" w:lineRule="auto"/>
        <w:ind w:leftChars="0"/>
        <w:rPr>
          <w:rFonts w:asciiTheme="majorEastAsia" w:eastAsiaTheme="majorEastAsia" w:hAnsiTheme="majorEastAsia"/>
          <w:b/>
        </w:rPr>
      </w:pPr>
      <w:r w:rsidRPr="00226A8C">
        <w:rPr>
          <w:rFonts w:asciiTheme="majorEastAsia" w:eastAsiaTheme="majorEastAsia" w:hAnsiTheme="majorEastAsia" w:hint="eastAsia"/>
          <w:b/>
          <w:sz w:val="24"/>
        </w:rPr>
        <w:t>養成講座</w:t>
      </w:r>
      <w:r w:rsidRPr="00226A8C">
        <w:rPr>
          <w:rFonts w:asciiTheme="majorEastAsia" w:eastAsiaTheme="majorEastAsia" w:hAnsiTheme="majorEastAsia" w:hint="eastAsia"/>
          <w:b/>
        </w:rPr>
        <w:t xml:space="preserve">　　</w:t>
      </w:r>
    </w:p>
    <w:p w:rsidR="005D3F8B" w:rsidRPr="00226A8C" w:rsidRDefault="00201B53" w:rsidP="00971752">
      <w:pPr>
        <w:pStyle w:val="a9"/>
        <w:spacing w:line="60" w:lineRule="auto"/>
        <w:ind w:leftChars="0" w:left="420"/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</w:rPr>
        <w:t>日時</w:t>
      </w:r>
      <w:r w:rsidR="005D3F8B" w:rsidRPr="00226A8C">
        <w:rPr>
          <w:rFonts w:asciiTheme="majorEastAsia" w:eastAsiaTheme="majorEastAsia" w:hAnsiTheme="majorEastAsia" w:hint="eastAsia"/>
        </w:rPr>
        <w:t>：９月28日（金曜日）から11月９日（金曜日）の間の金曜日（全５回）</w:t>
      </w:r>
    </w:p>
    <w:p w:rsidR="00201B53" w:rsidRPr="00226A8C" w:rsidRDefault="00971752" w:rsidP="00971752">
      <w:pPr>
        <w:spacing w:line="60" w:lineRule="auto"/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</w:rPr>
        <w:t xml:space="preserve">　　</w:t>
      </w:r>
      <w:r w:rsidR="00201B53" w:rsidRPr="00226A8C">
        <w:rPr>
          <w:rFonts w:asciiTheme="majorEastAsia" w:eastAsiaTheme="majorEastAsia" w:hAnsiTheme="majorEastAsia" w:hint="eastAsia"/>
        </w:rPr>
        <w:t>すべて午後１時30分から午後４時30分</w:t>
      </w:r>
      <w:r w:rsidRPr="00226A8C">
        <w:rPr>
          <w:rFonts w:asciiTheme="majorEastAsia" w:eastAsiaTheme="majorEastAsia" w:hAnsiTheme="majorEastAsia" w:hint="eastAsia"/>
        </w:rPr>
        <w:t xml:space="preserve">　</w:t>
      </w:r>
      <w:r w:rsidR="00201B53" w:rsidRPr="00226A8C">
        <w:rPr>
          <w:rFonts w:asciiTheme="majorEastAsia" w:eastAsiaTheme="majorEastAsia" w:hAnsiTheme="majorEastAsia" w:hint="eastAsia"/>
        </w:rPr>
        <w:t xml:space="preserve">会場：大阪府立中央図書館　</w:t>
      </w:r>
    </w:p>
    <w:p w:rsidR="005D3F8B" w:rsidRPr="00226A8C" w:rsidRDefault="005D3F8B" w:rsidP="000F7B29">
      <w:pPr>
        <w:spacing w:line="60" w:lineRule="auto"/>
        <w:rPr>
          <w:rFonts w:asciiTheme="majorEastAsia" w:eastAsiaTheme="majorEastAsia" w:hAnsiTheme="majorEastAsia"/>
        </w:rPr>
      </w:pPr>
    </w:p>
    <w:p w:rsidR="00201B53" w:rsidRPr="00226A8C" w:rsidRDefault="00201B53" w:rsidP="000F7B29">
      <w:pPr>
        <w:pStyle w:val="a9"/>
        <w:numPr>
          <w:ilvl w:val="0"/>
          <w:numId w:val="8"/>
        </w:numPr>
        <w:spacing w:line="60" w:lineRule="auto"/>
        <w:ind w:leftChars="0"/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  <w:b/>
          <w:sz w:val="24"/>
        </w:rPr>
        <w:t>その他</w:t>
      </w:r>
      <w:r w:rsidRPr="00226A8C">
        <w:rPr>
          <w:rFonts w:asciiTheme="majorEastAsia" w:eastAsiaTheme="majorEastAsia" w:hAnsiTheme="majorEastAsia" w:hint="eastAsia"/>
        </w:rPr>
        <w:t xml:space="preserve">　　　当館にて活動される朗読協力者には、交通費及び謝礼があります。</w:t>
      </w:r>
    </w:p>
    <w:p w:rsidR="00B27F55" w:rsidRPr="00226A8C" w:rsidRDefault="00B27F55"/>
    <w:p w:rsidR="001A1406" w:rsidRPr="00226A8C" w:rsidRDefault="00D24C70" w:rsidP="00CB7EBC">
      <w:pPr>
        <w:tabs>
          <w:tab w:val="left" w:pos="870"/>
        </w:tabs>
        <w:jc w:val="center"/>
        <w:rPr>
          <w:lang w:eastAsia="zh-TW"/>
        </w:rPr>
      </w:pPr>
      <w:r w:rsidRPr="00226A8C">
        <w:rPr>
          <w:rFonts w:asciiTheme="majorEastAsia" w:eastAsiaTheme="majorEastAsia" w:hAnsiTheme="majorEastAsia" w:hint="eastAsia"/>
          <w:sz w:val="28"/>
          <w:lang w:eastAsia="zh-TW"/>
        </w:rPr>
        <w:t>大阪府立中央図書館　朗読協力者</w:t>
      </w:r>
      <w:r w:rsidR="00E046CA" w:rsidRPr="00226A8C">
        <w:rPr>
          <w:rFonts w:asciiTheme="majorEastAsia" w:eastAsiaTheme="majorEastAsia" w:hAnsiTheme="majorEastAsia" w:hint="eastAsia"/>
          <w:sz w:val="28"/>
          <w:lang w:eastAsia="zh-TW"/>
        </w:rPr>
        <w:t>適性試験申込書</w:t>
      </w:r>
    </w:p>
    <w:p w:rsidR="001A1406" w:rsidRPr="00226A8C" w:rsidRDefault="001A1406" w:rsidP="00D24C70">
      <w:pPr>
        <w:jc w:val="center"/>
        <w:rPr>
          <w:lang w:eastAsia="zh-TW"/>
        </w:rPr>
      </w:pPr>
    </w:p>
    <w:p w:rsidR="001A1406" w:rsidRPr="00226A8C" w:rsidRDefault="00D24C70" w:rsidP="00D24C70">
      <w:pPr>
        <w:wordWrap w:val="0"/>
        <w:jc w:val="right"/>
        <w:rPr>
          <w:rFonts w:eastAsia="PMingLiU"/>
        </w:rPr>
      </w:pPr>
      <w:r w:rsidRPr="00226A8C">
        <w:rPr>
          <w:rFonts w:hint="eastAsia"/>
        </w:rPr>
        <w:t>年　　　　月　　　　日</w:t>
      </w:r>
    </w:p>
    <w:p w:rsidR="001A1406" w:rsidRPr="00226A8C" w:rsidRDefault="00D80C96">
      <w:r w:rsidRPr="00226A8C">
        <w:rPr>
          <w:rFonts w:hint="eastAsia"/>
        </w:rPr>
        <w:t>以下の通り、申</w:t>
      </w:r>
      <w:r w:rsidR="00D24C70" w:rsidRPr="00226A8C">
        <w:rPr>
          <w:rFonts w:hint="eastAsia"/>
        </w:rPr>
        <w:t>込みます。</w:t>
      </w:r>
    </w:p>
    <w:p w:rsidR="00CC46C5" w:rsidRPr="00226A8C" w:rsidRDefault="00CC46C5"/>
    <w:tbl>
      <w:tblPr>
        <w:tblpPr w:leftFromText="142" w:rightFromText="142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5029"/>
        <w:gridCol w:w="426"/>
        <w:gridCol w:w="1745"/>
      </w:tblGrid>
      <w:tr w:rsidR="00226A8C" w:rsidRPr="00226A8C" w:rsidTr="00670FBE">
        <w:trPr>
          <w:trHeight w:val="275"/>
        </w:trPr>
        <w:tc>
          <w:tcPr>
            <w:tcW w:w="1770" w:type="dxa"/>
          </w:tcPr>
          <w:p w:rsidR="00670FBE" w:rsidRPr="00226A8C" w:rsidRDefault="00670FBE" w:rsidP="00670FBE">
            <w:pPr>
              <w:rPr>
                <w:lang w:eastAsia="zh-TW"/>
              </w:rPr>
            </w:pPr>
            <w:r w:rsidRPr="00226A8C">
              <w:rPr>
                <w:rFonts w:hint="eastAsia"/>
              </w:rPr>
              <w:t>ふりがな</w:t>
            </w:r>
          </w:p>
        </w:tc>
        <w:tc>
          <w:tcPr>
            <w:tcW w:w="5029" w:type="dxa"/>
          </w:tcPr>
          <w:p w:rsidR="00670FBE" w:rsidRPr="00226A8C" w:rsidRDefault="00670FBE" w:rsidP="00670FBE">
            <w:pPr>
              <w:rPr>
                <w:lang w:eastAsia="zh-TW"/>
              </w:rPr>
            </w:pPr>
          </w:p>
        </w:tc>
        <w:tc>
          <w:tcPr>
            <w:tcW w:w="426" w:type="dxa"/>
            <w:vMerge w:val="restart"/>
          </w:tcPr>
          <w:p w:rsidR="00670FBE" w:rsidRPr="00226A8C" w:rsidRDefault="00670FBE" w:rsidP="00670FBE"/>
          <w:p w:rsidR="00670FBE" w:rsidRPr="00226A8C" w:rsidRDefault="00670FBE" w:rsidP="00670FBE">
            <w:r w:rsidRPr="00226A8C">
              <w:rPr>
                <w:rFonts w:hint="eastAsia"/>
              </w:rPr>
              <w:t>年</w:t>
            </w:r>
          </w:p>
          <w:p w:rsidR="00670FBE" w:rsidRPr="00226A8C" w:rsidRDefault="00670FBE" w:rsidP="00670FBE">
            <w:pPr>
              <w:rPr>
                <w:lang w:eastAsia="zh-TW"/>
              </w:rPr>
            </w:pPr>
            <w:r w:rsidRPr="00226A8C">
              <w:rPr>
                <w:rFonts w:hint="eastAsia"/>
              </w:rPr>
              <w:t>齢</w:t>
            </w:r>
          </w:p>
        </w:tc>
        <w:tc>
          <w:tcPr>
            <w:tcW w:w="1745" w:type="dxa"/>
            <w:tcBorders>
              <w:bottom w:val="nil"/>
            </w:tcBorders>
          </w:tcPr>
          <w:p w:rsidR="00670FBE" w:rsidRPr="00226A8C" w:rsidRDefault="00670FBE" w:rsidP="00670FBE">
            <w:pPr>
              <w:rPr>
                <w:lang w:eastAsia="zh-TW"/>
              </w:rPr>
            </w:pPr>
          </w:p>
        </w:tc>
      </w:tr>
      <w:tr w:rsidR="00226A8C" w:rsidRPr="00226A8C" w:rsidTr="00670FBE">
        <w:trPr>
          <w:trHeight w:val="748"/>
        </w:trPr>
        <w:tc>
          <w:tcPr>
            <w:tcW w:w="1770" w:type="dxa"/>
          </w:tcPr>
          <w:p w:rsidR="00670FBE" w:rsidRPr="00226A8C" w:rsidRDefault="00670FBE" w:rsidP="00670FBE">
            <w:pPr>
              <w:rPr>
                <w:lang w:eastAsia="zh-TW"/>
              </w:rPr>
            </w:pPr>
            <w:r w:rsidRPr="00226A8C">
              <w:rPr>
                <w:rFonts w:hint="eastAsia"/>
              </w:rPr>
              <w:t>氏名</w:t>
            </w:r>
          </w:p>
        </w:tc>
        <w:tc>
          <w:tcPr>
            <w:tcW w:w="5029" w:type="dxa"/>
          </w:tcPr>
          <w:p w:rsidR="00670FBE" w:rsidRPr="00226A8C" w:rsidRDefault="00670FBE" w:rsidP="00670FBE">
            <w:pPr>
              <w:rPr>
                <w:lang w:eastAsia="zh-TW"/>
              </w:rPr>
            </w:pPr>
          </w:p>
        </w:tc>
        <w:tc>
          <w:tcPr>
            <w:tcW w:w="426" w:type="dxa"/>
            <w:vMerge/>
          </w:tcPr>
          <w:p w:rsidR="00670FBE" w:rsidRPr="00226A8C" w:rsidRDefault="00670FBE" w:rsidP="00670FBE">
            <w:pPr>
              <w:rPr>
                <w:lang w:eastAsia="zh-TW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670FBE" w:rsidRPr="00226A8C" w:rsidRDefault="00670FBE" w:rsidP="00670FBE">
            <w:pPr>
              <w:rPr>
                <w:rFonts w:eastAsia="PMingLiU"/>
                <w:lang w:eastAsia="zh-TW"/>
              </w:rPr>
            </w:pPr>
          </w:p>
          <w:p w:rsidR="00670FBE" w:rsidRPr="00226A8C" w:rsidRDefault="00670FBE" w:rsidP="00670FBE">
            <w:pPr>
              <w:rPr>
                <w:rFonts w:eastAsia="PMingLiU"/>
                <w:lang w:eastAsia="zh-TW"/>
              </w:rPr>
            </w:pPr>
            <w:r w:rsidRPr="00226A8C">
              <w:rPr>
                <w:rFonts w:asciiTheme="minorEastAsia" w:hAnsiTheme="minorEastAsia" w:hint="eastAsia"/>
              </w:rPr>
              <w:t xml:space="preserve">　　　　　　歳</w:t>
            </w:r>
          </w:p>
        </w:tc>
      </w:tr>
      <w:tr w:rsidR="00226A8C" w:rsidRPr="00226A8C" w:rsidTr="00670FBE">
        <w:trPr>
          <w:trHeight w:val="1275"/>
        </w:trPr>
        <w:tc>
          <w:tcPr>
            <w:tcW w:w="1770" w:type="dxa"/>
          </w:tcPr>
          <w:p w:rsidR="00670FBE" w:rsidRPr="00226A8C" w:rsidRDefault="00670FBE" w:rsidP="00670FBE">
            <w:pPr>
              <w:rPr>
                <w:lang w:eastAsia="zh-TW"/>
              </w:rPr>
            </w:pPr>
            <w:r w:rsidRPr="00226A8C"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3"/>
          </w:tcPr>
          <w:p w:rsidR="00670FBE" w:rsidRPr="00226A8C" w:rsidRDefault="00670FBE" w:rsidP="00670FBE">
            <w:pPr>
              <w:rPr>
                <w:lang w:eastAsia="zh-TW"/>
              </w:rPr>
            </w:pPr>
            <w:r w:rsidRPr="00226A8C">
              <w:rPr>
                <w:rFonts w:hint="eastAsia"/>
                <w:sz w:val="24"/>
              </w:rPr>
              <w:t>〒</w:t>
            </w:r>
          </w:p>
        </w:tc>
      </w:tr>
      <w:tr w:rsidR="00226A8C" w:rsidRPr="00226A8C" w:rsidTr="00670FBE">
        <w:trPr>
          <w:trHeight w:val="495"/>
        </w:trPr>
        <w:tc>
          <w:tcPr>
            <w:tcW w:w="1770" w:type="dxa"/>
          </w:tcPr>
          <w:p w:rsidR="00670FBE" w:rsidRPr="00226A8C" w:rsidRDefault="00670FBE" w:rsidP="00670FBE">
            <w:pPr>
              <w:rPr>
                <w:lang w:eastAsia="zh-TW"/>
              </w:rPr>
            </w:pPr>
            <w:r w:rsidRPr="00226A8C">
              <w:rPr>
                <w:rFonts w:hint="eastAsia"/>
              </w:rPr>
              <w:t>電話番号</w:t>
            </w:r>
          </w:p>
        </w:tc>
        <w:tc>
          <w:tcPr>
            <w:tcW w:w="7200" w:type="dxa"/>
            <w:gridSpan w:val="3"/>
          </w:tcPr>
          <w:p w:rsidR="00670FBE" w:rsidRPr="00226A8C" w:rsidRDefault="00054D7A" w:rsidP="00502504">
            <w:pPr>
              <w:spacing w:line="360" w:lineRule="auto"/>
            </w:pPr>
            <w:r w:rsidRPr="00226A8C">
              <w:rPr>
                <w:rFonts w:hint="eastAsia"/>
              </w:rPr>
              <w:t xml:space="preserve">　　　　　　　　（　　　　　　　）　　　　　　　</w:t>
            </w:r>
            <w:r w:rsidR="00670FBE" w:rsidRPr="00226A8C">
              <w:rPr>
                <w:rFonts w:hint="eastAsia"/>
              </w:rPr>
              <w:t>携帯・自宅</w:t>
            </w:r>
          </w:p>
        </w:tc>
      </w:tr>
      <w:tr w:rsidR="00226A8C" w:rsidRPr="00226A8C" w:rsidTr="00670FBE">
        <w:trPr>
          <w:trHeight w:val="495"/>
        </w:trPr>
        <w:tc>
          <w:tcPr>
            <w:tcW w:w="1770" w:type="dxa"/>
          </w:tcPr>
          <w:p w:rsidR="00537A33" w:rsidRPr="00226A8C" w:rsidRDefault="00537A33" w:rsidP="00537A33">
            <w:r w:rsidRPr="00226A8C">
              <w:rPr>
                <w:rFonts w:hint="eastAsia"/>
              </w:rPr>
              <w:t>電話番号２</w:t>
            </w:r>
          </w:p>
        </w:tc>
        <w:tc>
          <w:tcPr>
            <w:tcW w:w="7200" w:type="dxa"/>
            <w:gridSpan w:val="3"/>
          </w:tcPr>
          <w:p w:rsidR="00537A33" w:rsidRPr="00226A8C" w:rsidRDefault="00537A33" w:rsidP="00537A33">
            <w:pPr>
              <w:spacing w:line="360" w:lineRule="auto"/>
            </w:pPr>
            <w:r w:rsidRPr="00226A8C">
              <w:rPr>
                <w:rFonts w:hint="eastAsia"/>
              </w:rPr>
              <w:t xml:space="preserve">　　　　　　　　（　　　　　　　）　　　　　　　携帯・自宅</w:t>
            </w:r>
          </w:p>
        </w:tc>
      </w:tr>
      <w:tr w:rsidR="00226A8C" w:rsidRPr="00226A8C" w:rsidTr="00670FBE">
        <w:trPr>
          <w:trHeight w:val="614"/>
        </w:trPr>
        <w:tc>
          <w:tcPr>
            <w:tcW w:w="1770" w:type="dxa"/>
          </w:tcPr>
          <w:p w:rsidR="00537A33" w:rsidRPr="00226A8C" w:rsidRDefault="00537A33" w:rsidP="00537A33">
            <w:r w:rsidRPr="00226A8C">
              <w:rPr>
                <w:rFonts w:hint="eastAsia"/>
              </w:rPr>
              <w:t>メールアドレス</w:t>
            </w:r>
          </w:p>
          <w:p w:rsidR="00537A33" w:rsidRPr="00226A8C" w:rsidRDefault="00537A33" w:rsidP="00537A33">
            <w:r w:rsidRPr="00226A8C">
              <w:rPr>
                <w:rFonts w:hint="eastAsia"/>
              </w:rPr>
              <w:t>（あれば）</w:t>
            </w:r>
          </w:p>
        </w:tc>
        <w:tc>
          <w:tcPr>
            <w:tcW w:w="7200" w:type="dxa"/>
            <w:gridSpan w:val="3"/>
          </w:tcPr>
          <w:p w:rsidR="00537A33" w:rsidRPr="00226A8C" w:rsidRDefault="00537A33" w:rsidP="00537A33">
            <w:pPr>
              <w:spacing w:line="480" w:lineRule="auto"/>
            </w:pPr>
            <w:r w:rsidRPr="00226A8C">
              <w:rPr>
                <w:rFonts w:hint="eastAsia"/>
              </w:rPr>
              <w:t xml:space="preserve">　　　　　　　　　　　　　　　</w:t>
            </w:r>
            <w:r w:rsidRPr="00226A8C">
              <w:rPr>
                <w:rFonts w:hint="eastAsia"/>
                <w:sz w:val="24"/>
              </w:rPr>
              <w:t>＠</w:t>
            </w:r>
          </w:p>
        </w:tc>
      </w:tr>
    </w:tbl>
    <w:p w:rsidR="001A1406" w:rsidRPr="00226A8C" w:rsidRDefault="00054D7A" w:rsidP="00054D7A">
      <w:pPr>
        <w:ind w:firstLineChars="200" w:firstLine="420"/>
      </w:pPr>
      <w:r w:rsidRPr="00226A8C">
        <w:rPr>
          <w:rFonts w:hint="eastAsia"/>
        </w:rPr>
        <w:t>※本件に関する個人情報は、当</w:t>
      </w:r>
      <w:r w:rsidR="00DA70E1" w:rsidRPr="00226A8C">
        <w:rPr>
          <w:rFonts w:hint="eastAsia"/>
        </w:rPr>
        <w:t>試験</w:t>
      </w:r>
      <w:r w:rsidRPr="00226A8C">
        <w:rPr>
          <w:rFonts w:hint="eastAsia"/>
        </w:rPr>
        <w:t>に関する連絡に必要が生じた場合にのみ使用します。</w:t>
      </w:r>
    </w:p>
    <w:p w:rsidR="00516639" w:rsidRPr="00226A8C" w:rsidRDefault="00516639" w:rsidP="00516639">
      <w:pPr>
        <w:jc w:val="left"/>
        <w:rPr>
          <w:rFonts w:asciiTheme="majorEastAsia" w:eastAsiaTheme="majorEastAsia" w:hAnsiTheme="majorEastAsia" w:cs="メイリオ"/>
        </w:rPr>
      </w:pPr>
    </w:p>
    <w:p w:rsidR="00945FC4" w:rsidRPr="00226A8C" w:rsidRDefault="00516639" w:rsidP="00516639">
      <w:pPr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>●活動経験等についてお尋ねします。以下の質問にお答えください。</w:t>
      </w:r>
    </w:p>
    <w:p w:rsidR="00516639" w:rsidRPr="00226A8C" w:rsidRDefault="00945FC4" w:rsidP="00945FC4">
      <w:pPr>
        <w:ind w:firstLineChars="100" w:firstLine="210"/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>あてはまるものに</w:t>
      </w:r>
      <w:r w:rsidR="00516639" w:rsidRPr="00226A8C">
        <w:rPr>
          <w:rFonts w:asciiTheme="majorEastAsia" w:eastAsiaTheme="majorEastAsia" w:hAnsiTheme="majorEastAsia" w:cs="メイリオ"/>
        </w:rPr>
        <w:t>☑</w:t>
      </w:r>
      <w:r w:rsidRPr="00226A8C">
        <w:rPr>
          <w:rFonts w:asciiTheme="majorEastAsia" w:eastAsiaTheme="majorEastAsia" w:hAnsiTheme="majorEastAsia" w:cs="メイリオ" w:hint="eastAsia"/>
        </w:rPr>
        <w:t>、回答を記入してください。</w:t>
      </w:r>
    </w:p>
    <w:p w:rsidR="00516639" w:rsidRPr="00226A8C" w:rsidRDefault="00516639" w:rsidP="00516639">
      <w:pPr>
        <w:pStyle w:val="a9"/>
        <w:numPr>
          <w:ilvl w:val="0"/>
          <w:numId w:val="9"/>
        </w:numPr>
        <w:ind w:leftChars="0"/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>これまでに受講した講座等</w:t>
      </w:r>
    </w:p>
    <w:p w:rsidR="00516639" w:rsidRPr="00226A8C" w:rsidRDefault="00516639" w:rsidP="00516639">
      <w:pPr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 xml:space="preserve">　　□　大阪府または市町村が実施する朗読者養成講座を修了（予定を含む）</w:t>
      </w:r>
    </w:p>
    <w:p w:rsidR="00516639" w:rsidRPr="00226A8C" w:rsidRDefault="00035010" w:rsidP="00516639">
      <w:pPr>
        <w:ind w:left="420" w:hangingChars="200" w:hanging="420"/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 xml:space="preserve">　</w:t>
      </w:r>
      <w:r w:rsidR="00516639" w:rsidRPr="00226A8C">
        <w:rPr>
          <w:rFonts w:asciiTheme="majorEastAsia" w:eastAsiaTheme="majorEastAsia" w:hAnsiTheme="majorEastAsia" w:cs="メイリオ" w:hint="eastAsia"/>
        </w:rPr>
        <w:t xml:space="preserve">　受講した自治体の名称（</w:t>
      </w:r>
      <w:r w:rsidRPr="00226A8C">
        <w:rPr>
          <w:rFonts w:asciiTheme="majorEastAsia" w:eastAsiaTheme="majorEastAsia" w:hAnsiTheme="majorEastAsia" w:cs="メイリオ" w:hint="eastAsia"/>
        </w:rPr>
        <w:t xml:space="preserve">　　　　　　　　　　　　　　　　</w:t>
      </w:r>
      <w:r w:rsidR="00516639" w:rsidRPr="00226A8C">
        <w:rPr>
          <w:rFonts w:asciiTheme="majorEastAsia" w:eastAsiaTheme="majorEastAsia" w:hAnsiTheme="majorEastAsia" w:cs="メイリオ" w:hint="eastAsia"/>
        </w:rPr>
        <w:t xml:space="preserve">　　）修了年（　　　　　　　年）□　その他団体等が実施する朗読者養成講座を修了（予定を含む）</w:t>
      </w:r>
    </w:p>
    <w:p w:rsidR="00516639" w:rsidRPr="00226A8C" w:rsidRDefault="00516639" w:rsidP="00516639">
      <w:pPr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 xml:space="preserve">　　　　実施機関の名称（</w:t>
      </w:r>
      <w:r w:rsidR="00035010" w:rsidRPr="00226A8C">
        <w:rPr>
          <w:rFonts w:asciiTheme="majorEastAsia" w:eastAsiaTheme="majorEastAsia" w:hAnsiTheme="majorEastAsia" w:cs="メイリオ" w:hint="eastAsia"/>
        </w:rPr>
        <w:t xml:space="preserve">　　　　　　　　　　　　　　</w:t>
      </w:r>
      <w:r w:rsidRPr="00226A8C">
        <w:rPr>
          <w:rFonts w:asciiTheme="majorEastAsia" w:eastAsiaTheme="majorEastAsia" w:hAnsiTheme="majorEastAsia" w:cs="メイリオ" w:hint="eastAsia"/>
        </w:rPr>
        <w:t xml:space="preserve">　　　　　）修了年（　　　　　　  年）</w:t>
      </w:r>
    </w:p>
    <w:p w:rsidR="00516639" w:rsidRPr="00226A8C" w:rsidRDefault="00516639" w:rsidP="00516639">
      <w:pPr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 xml:space="preserve">　　●その他専門的な講座の受講歴があれば教えてください。（東洋医学、外国語など）</w:t>
      </w:r>
    </w:p>
    <w:p w:rsidR="00945FC4" w:rsidRPr="00226A8C" w:rsidRDefault="00EC2CB8" w:rsidP="00516639">
      <w:pPr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 xml:space="preserve">　　　（　　　　　　　　　　　　　　　　　　　　　　　　　　）</w:t>
      </w:r>
    </w:p>
    <w:p w:rsidR="00945FC4" w:rsidRPr="00226A8C" w:rsidRDefault="00945FC4" w:rsidP="00945FC4">
      <w:pPr>
        <w:pStyle w:val="a9"/>
        <w:numPr>
          <w:ilvl w:val="0"/>
          <w:numId w:val="9"/>
        </w:numPr>
        <w:ind w:leftChars="0"/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>パソコンが使えますか？　また、普段パソコンでどんなことをしていますか？</w:t>
      </w:r>
    </w:p>
    <w:p w:rsidR="00945FC4" w:rsidRPr="00226A8C" w:rsidRDefault="00945FC4" w:rsidP="00945FC4">
      <w:pPr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 xml:space="preserve">　　 □　使えない</w:t>
      </w:r>
    </w:p>
    <w:p w:rsidR="00945FC4" w:rsidRPr="00226A8C" w:rsidRDefault="00945FC4" w:rsidP="00945FC4">
      <w:pPr>
        <w:jc w:val="left"/>
        <w:rPr>
          <w:rFonts w:asciiTheme="majorEastAsia" w:eastAsiaTheme="majorEastAsia" w:hAnsiTheme="majorEastAsia" w:cs="メイリオ"/>
        </w:rPr>
      </w:pPr>
    </w:p>
    <w:p w:rsidR="00945FC4" w:rsidRPr="00226A8C" w:rsidRDefault="00945FC4" w:rsidP="00945FC4">
      <w:pPr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 xml:space="preserve">　 　□　使える　　</w:t>
      </w:r>
    </w:p>
    <w:p w:rsidR="00945FC4" w:rsidRPr="00226A8C" w:rsidRDefault="00945FC4" w:rsidP="00945FC4">
      <w:pPr>
        <w:ind w:firstLineChars="450" w:firstLine="945"/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 xml:space="preserve">●用途　　　　　　　　　　　　　　　　　　　　　　　　　</w:t>
      </w:r>
    </w:p>
    <w:p w:rsidR="00516639" w:rsidRPr="00226A8C" w:rsidRDefault="00516639" w:rsidP="00516639">
      <w:pPr>
        <w:jc w:val="left"/>
        <w:rPr>
          <w:rFonts w:asciiTheme="majorEastAsia" w:eastAsiaTheme="majorEastAsia" w:hAnsiTheme="majorEastAsia" w:cs="メイリオ"/>
        </w:rPr>
      </w:pPr>
    </w:p>
    <w:p w:rsidR="00516639" w:rsidRPr="00226A8C" w:rsidRDefault="00945FC4" w:rsidP="00516639">
      <w:pPr>
        <w:pStyle w:val="a9"/>
        <w:numPr>
          <w:ilvl w:val="0"/>
          <w:numId w:val="9"/>
        </w:numPr>
        <w:ind w:leftChars="0"/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>現在までの活動内容について、あてはまるものに☑、回答を記入してください。</w:t>
      </w:r>
    </w:p>
    <w:p w:rsidR="00516639" w:rsidRPr="00226A8C" w:rsidRDefault="00516639" w:rsidP="00945FC4">
      <w:pPr>
        <w:ind w:firstLineChars="200" w:firstLine="420"/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>□　パソコンによる録音をしている・したことがある</w:t>
      </w:r>
    </w:p>
    <w:p w:rsidR="00516639" w:rsidRPr="00226A8C" w:rsidRDefault="00516639" w:rsidP="00516639">
      <w:pPr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 xml:space="preserve">　　</w:t>
      </w:r>
      <w:r w:rsidR="00945FC4" w:rsidRPr="00226A8C">
        <w:rPr>
          <w:rFonts w:asciiTheme="majorEastAsia" w:eastAsiaTheme="majorEastAsia" w:hAnsiTheme="majorEastAsia" w:cs="メイリオ" w:hint="eastAsia"/>
        </w:rPr>
        <w:t xml:space="preserve">    </w:t>
      </w:r>
      <w:r w:rsidRPr="00226A8C">
        <w:rPr>
          <w:rFonts w:asciiTheme="majorEastAsia" w:eastAsiaTheme="majorEastAsia" w:hAnsiTheme="majorEastAsia" w:cs="メイリオ" w:hint="eastAsia"/>
        </w:rPr>
        <w:t>ソフトウェア名：</w:t>
      </w:r>
      <w:r w:rsidR="00945FC4" w:rsidRPr="00226A8C">
        <w:rPr>
          <w:rFonts w:asciiTheme="majorEastAsia" w:eastAsiaTheme="majorEastAsia" w:hAnsiTheme="majorEastAsia" w:cs="メイリオ"/>
        </w:rPr>
        <w:t xml:space="preserve"> </w:t>
      </w:r>
    </w:p>
    <w:p w:rsidR="00945FC4" w:rsidRPr="00226A8C" w:rsidRDefault="00516639" w:rsidP="00516639">
      <w:pPr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 xml:space="preserve">　　</w:t>
      </w:r>
      <w:r w:rsidR="00945FC4" w:rsidRPr="00226A8C">
        <w:rPr>
          <w:rFonts w:asciiTheme="majorEastAsia" w:eastAsiaTheme="majorEastAsia" w:hAnsiTheme="majorEastAsia" w:cs="メイリオ" w:hint="eastAsia"/>
        </w:rPr>
        <w:t>□　機器による録音をしている・したことがある</w:t>
      </w:r>
    </w:p>
    <w:p w:rsidR="00516639" w:rsidRPr="00226A8C" w:rsidRDefault="00945FC4" w:rsidP="00945FC4">
      <w:pPr>
        <w:ind w:firstLineChars="200" w:firstLine="420"/>
        <w:jc w:val="left"/>
        <w:rPr>
          <w:rFonts w:asciiTheme="majorEastAsia" w:eastAsiaTheme="majorEastAsia" w:hAnsiTheme="majorEastAsia" w:cs="メイリオ"/>
          <w:lang w:eastAsia="zh-TW"/>
        </w:rPr>
      </w:pPr>
      <w:r w:rsidRPr="00226A8C">
        <w:rPr>
          <w:rFonts w:asciiTheme="majorEastAsia" w:eastAsiaTheme="majorEastAsia" w:hAnsiTheme="majorEastAsia" w:cs="メイリオ" w:hint="eastAsia"/>
        </w:rPr>
        <w:t xml:space="preserve">    </w:t>
      </w:r>
      <w:r w:rsidRPr="00226A8C">
        <w:rPr>
          <w:rFonts w:asciiTheme="majorEastAsia" w:eastAsiaTheme="majorEastAsia" w:hAnsiTheme="majorEastAsia" w:cs="メイリオ" w:hint="eastAsia"/>
          <w:lang w:eastAsia="zh-TW"/>
        </w:rPr>
        <w:t>使用機器名：</w:t>
      </w:r>
      <w:r w:rsidR="00516639" w:rsidRPr="00226A8C">
        <w:rPr>
          <w:rFonts w:asciiTheme="majorEastAsia" w:eastAsiaTheme="majorEastAsia" w:hAnsiTheme="majorEastAsia" w:cs="メイリオ" w:hint="eastAsia"/>
          <w:lang w:eastAsia="zh-TW"/>
        </w:rPr>
        <w:t xml:space="preserve">　　　　　　　　　　　　　　　　　　　　　　　　　　　　　　　</w:t>
      </w:r>
    </w:p>
    <w:p w:rsidR="00516639" w:rsidRPr="00226A8C" w:rsidRDefault="00516639" w:rsidP="00945FC4">
      <w:pPr>
        <w:ind w:firstLineChars="200" w:firstLine="420"/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>□　対面朗読をしている・したことがある</w:t>
      </w:r>
    </w:p>
    <w:p w:rsidR="00516639" w:rsidRPr="00226A8C" w:rsidRDefault="00516639" w:rsidP="00A37FA4">
      <w:pPr>
        <w:ind w:firstLineChars="200" w:firstLine="420"/>
        <w:jc w:val="left"/>
        <w:rPr>
          <w:rFonts w:asciiTheme="majorEastAsia" w:eastAsiaTheme="majorEastAsia" w:hAnsiTheme="majorEastAsia" w:cs="メイリオ"/>
        </w:rPr>
      </w:pPr>
      <w:r w:rsidRPr="00226A8C">
        <w:rPr>
          <w:rFonts w:asciiTheme="majorEastAsia" w:eastAsiaTheme="majorEastAsia" w:hAnsiTheme="majorEastAsia" w:cs="メイリオ" w:hint="eastAsia"/>
        </w:rPr>
        <w:t>●　得意な朗読分野があれば教えて下さい。</w:t>
      </w:r>
      <w:r w:rsidR="00EC2CB8" w:rsidRPr="00226A8C">
        <w:rPr>
          <w:rFonts w:asciiTheme="majorEastAsia" w:eastAsiaTheme="majorEastAsia" w:hAnsiTheme="majorEastAsia" w:cs="メイリオ" w:hint="eastAsia"/>
        </w:rPr>
        <w:t>（　　　　　　　　　　　　　　　　　　　　）</w:t>
      </w:r>
      <w:r w:rsidRPr="00226A8C">
        <w:rPr>
          <w:rFonts w:asciiTheme="majorEastAsia" w:eastAsiaTheme="majorEastAsia" w:hAnsiTheme="majorEastAsia" w:cs="メイリオ" w:hint="eastAsia"/>
        </w:rPr>
        <w:t xml:space="preserve">　　　　　　　　　　　　　　　　　　　　　</w:t>
      </w:r>
    </w:p>
    <w:p w:rsidR="00516639" w:rsidRPr="00226A8C" w:rsidRDefault="00516639" w:rsidP="00516639">
      <w:pPr>
        <w:jc w:val="left"/>
        <w:rPr>
          <w:rFonts w:asciiTheme="majorEastAsia" w:eastAsiaTheme="majorEastAsia" w:hAnsiTheme="majorEastAsia" w:cs="メイリオ"/>
        </w:rPr>
      </w:pPr>
    </w:p>
    <w:p w:rsidR="00516639" w:rsidRPr="00226A8C" w:rsidRDefault="00516639" w:rsidP="00516639">
      <w:pPr>
        <w:jc w:val="left"/>
        <w:rPr>
          <w:rFonts w:asciiTheme="majorEastAsia" w:eastAsiaTheme="majorEastAsia" w:hAnsiTheme="majorEastAsia" w:cs="メイリオ"/>
        </w:rPr>
      </w:pPr>
    </w:p>
    <w:p w:rsidR="00516639" w:rsidRPr="00226A8C" w:rsidRDefault="00516639" w:rsidP="00096FC1">
      <w:pPr>
        <w:jc w:val="left"/>
        <w:rPr>
          <w:rFonts w:asciiTheme="majorEastAsia" w:eastAsiaTheme="majorEastAsia" w:hAnsiTheme="majorEastAsia" w:cs="メイリオ"/>
        </w:rPr>
      </w:pPr>
    </w:p>
    <w:p w:rsidR="00CC1895" w:rsidRPr="00226A8C" w:rsidRDefault="00CC1895" w:rsidP="00096FC1">
      <w:pPr>
        <w:jc w:val="left"/>
        <w:rPr>
          <w:rFonts w:ascii="メイリオ" w:eastAsia="メイリオ" w:hAnsi="メイリオ" w:cs="メイリオ"/>
          <w:sz w:val="28"/>
        </w:rPr>
      </w:pPr>
      <w:r w:rsidRPr="00226A8C">
        <w:rPr>
          <w:rFonts w:ascii="メイリオ" w:eastAsia="メイリオ" w:hAnsi="メイリオ" w:cs="メイリオ" w:hint="eastAsia"/>
          <w:sz w:val="28"/>
        </w:rPr>
        <w:t>●問合せ・申込</w:t>
      </w:r>
      <w:r w:rsidR="00D80C96" w:rsidRPr="00226A8C">
        <w:rPr>
          <w:rFonts w:ascii="メイリオ" w:eastAsia="メイリオ" w:hAnsi="メイリオ" w:cs="メイリオ" w:hint="eastAsia"/>
          <w:sz w:val="28"/>
        </w:rPr>
        <w:t>み</w:t>
      </w:r>
      <w:r w:rsidRPr="00226A8C">
        <w:rPr>
          <w:rFonts w:ascii="メイリオ" w:eastAsia="メイリオ" w:hAnsi="メイリオ" w:cs="メイリオ" w:hint="eastAsia"/>
          <w:sz w:val="28"/>
        </w:rPr>
        <w:t>先</w:t>
      </w:r>
    </w:p>
    <w:p w:rsidR="00096FC1" w:rsidRPr="00226A8C" w:rsidRDefault="00096FC1" w:rsidP="00096FC1">
      <w:pPr>
        <w:rPr>
          <w:rFonts w:asciiTheme="majorEastAsia" w:eastAsiaTheme="majorEastAsia" w:hAnsiTheme="majorEastAsia"/>
          <w:sz w:val="24"/>
          <w:szCs w:val="20"/>
        </w:rPr>
      </w:pPr>
      <w:r w:rsidRPr="00226A8C">
        <w:rPr>
          <w:rFonts w:asciiTheme="majorEastAsia" w:eastAsiaTheme="majorEastAsia" w:hAnsiTheme="majorEastAsia" w:hint="eastAsia"/>
          <w:b/>
          <w:sz w:val="24"/>
        </w:rPr>
        <w:t>大阪府立中央図書館　障がい者支援室</w:t>
      </w:r>
      <w:r w:rsidRPr="00226A8C">
        <w:rPr>
          <w:rFonts w:asciiTheme="majorEastAsia" w:eastAsiaTheme="majorEastAsia" w:hAnsiTheme="majorEastAsia"/>
          <w:b/>
          <w:sz w:val="20"/>
          <w:szCs w:val="20"/>
        </w:rPr>
        <w:br/>
      </w:r>
      <w:r w:rsidRPr="00226A8C">
        <w:rPr>
          <w:rFonts w:asciiTheme="majorEastAsia" w:eastAsiaTheme="majorEastAsia" w:hAnsiTheme="majorEastAsia"/>
          <w:sz w:val="24"/>
          <w:szCs w:val="20"/>
        </w:rPr>
        <w:t>住所 ：〒577-0011 東大阪市荒本北1-2-1</w:t>
      </w:r>
    </w:p>
    <w:p w:rsidR="00096FC1" w:rsidRPr="00226A8C" w:rsidRDefault="00096FC1" w:rsidP="00096FC1">
      <w:pPr>
        <w:rPr>
          <w:rFonts w:asciiTheme="majorEastAsia" w:eastAsiaTheme="majorEastAsia" w:hAnsiTheme="majorEastAsia"/>
          <w:sz w:val="24"/>
          <w:szCs w:val="20"/>
          <w:lang w:eastAsia="zh-TW"/>
        </w:rPr>
      </w:pPr>
      <w:r w:rsidRPr="00226A8C">
        <w:rPr>
          <w:rFonts w:asciiTheme="majorEastAsia" w:eastAsiaTheme="majorEastAsia" w:hAnsiTheme="majorEastAsia"/>
          <w:sz w:val="24"/>
          <w:szCs w:val="20"/>
          <w:lang w:eastAsia="zh-TW"/>
        </w:rPr>
        <w:t>電話 ： 06-6745-0170(代表）</w:t>
      </w:r>
    </w:p>
    <w:p w:rsidR="00096FC1" w:rsidRPr="00226A8C" w:rsidRDefault="00096FC1" w:rsidP="00096FC1">
      <w:pPr>
        <w:rPr>
          <w:rFonts w:asciiTheme="majorEastAsia" w:eastAsiaTheme="majorEastAsia" w:hAnsiTheme="majorEastAsia"/>
          <w:sz w:val="24"/>
          <w:szCs w:val="20"/>
          <w:lang w:eastAsia="zh-TW"/>
        </w:rPr>
      </w:pPr>
      <w:r w:rsidRPr="00226A8C">
        <w:rPr>
          <w:rFonts w:asciiTheme="majorEastAsia" w:eastAsiaTheme="majorEastAsia" w:hAnsiTheme="majorEastAsia" w:hint="eastAsia"/>
          <w:sz w:val="24"/>
          <w:szCs w:val="20"/>
          <w:lang w:eastAsia="zh-TW"/>
        </w:rPr>
        <w:t>ＦＡＸ：06-6745-0262</w:t>
      </w:r>
    </w:p>
    <w:p w:rsidR="00096FC1" w:rsidRPr="00226A8C" w:rsidRDefault="00096FC1" w:rsidP="00096FC1">
      <w:pPr>
        <w:rPr>
          <w:rFonts w:asciiTheme="majorEastAsia" w:eastAsiaTheme="majorEastAsia" w:hAnsiTheme="majorEastAsia"/>
          <w:sz w:val="24"/>
          <w:szCs w:val="20"/>
        </w:rPr>
      </w:pPr>
      <w:r w:rsidRPr="00226A8C">
        <w:rPr>
          <w:rFonts w:asciiTheme="majorEastAsia" w:eastAsiaTheme="majorEastAsia" w:hAnsiTheme="majorEastAsia" w:hint="eastAsia"/>
          <w:sz w:val="24"/>
          <w:szCs w:val="20"/>
          <w:lang w:eastAsia="zh-TW"/>
        </w:rPr>
        <w:t>E-mail：</w:t>
      </w:r>
      <w:r w:rsidR="00EC2CB8" w:rsidRPr="00226A8C">
        <w:rPr>
          <w:rFonts w:asciiTheme="majorEastAsia" w:eastAsiaTheme="majorEastAsia" w:hAnsiTheme="majorEastAsia" w:hint="eastAsia"/>
          <w:sz w:val="24"/>
          <w:szCs w:val="20"/>
        </w:rPr>
        <w:t>rodoku2018@library.pref.osaka.jp</w:t>
      </w:r>
    </w:p>
    <w:p w:rsidR="00EC2CB8" w:rsidRPr="00226A8C" w:rsidRDefault="00EC2CB8" w:rsidP="00096FC1">
      <w:pPr>
        <w:rPr>
          <w:rFonts w:asciiTheme="majorEastAsia" w:eastAsiaTheme="majorEastAsia" w:hAnsiTheme="majorEastAsia"/>
          <w:sz w:val="24"/>
          <w:szCs w:val="20"/>
        </w:rPr>
      </w:pPr>
      <w:r w:rsidRPr="00226A8C">
        <w:rPr>
          <w:rFonts w:asciiTheme="majorEastAsia" w:eastAsiaTheme="majorEastAsia" w:hAnsiTheme="majorEastAsia" w:hint="eastAsia"/>
          <w:sz w:val="24"/>
          <w:szCs w:val="20"/>
        </w:rPr>
        <w:t>当館の障</w:t>
      </w:r>
      <w:r w:rsidR="003276CD" w:rsidRPr="00226A8C">
        <w:rPr>
          <w:rFonts w:asciiTheme="majorEastAsia" w:eastAsiaTheme="majorEastAsia" w:hAnsiTheme="majorEastAsia" w:hint="eastAsia"/>
          <w:sz w:val="24"/>
          <w:szCs w:val="20"/>
        </w:rPr>
        <w:t>がい</w:t>
      </w:r>
      <w:r w:rsidRPr="00226A8C">
        <w:rPr>
          <w:rFonts w:asciiTheme="majorEastAsia" w:eastAsiaTheme="majorEastAsia" w:hAnsiTheme="majorEastAsia" w:hint="eastAsia"/>
          <w:sz w:val="24"/>
          <w:szCs w:val="20"/>
        </w:rPr>
        <w:t>者サービスについては大阪府立図書館ホームページをご覧ください。</w:t>
      </w:r>
    </w:p>
    <w:p w:rsidR="008E2490" w:rsidRPr="00226A8C" w:rsidRDefault="00096FC1" w:rsidP="00096FC1">
      <w:pPr>
        <w:rPr>
          <w:rFonts w:asciiTheme="majorEastAsia" w:eastAsia="PMingLiU" w:hAnsiTheme="majorEastAsia"/>
          <w:sz w:val="24"/>
          <w:szCs w:val="20"/>
          <w:lang w:eastAsia="zh-TW"/>
        </w:rPr>
      </w:pPr>
      <w:r w:rsidRPr="00226A8C">
        <w:rPr>
          <w:rFonts w:asciiTheme="majorEastAsia" w:eastAsiaTheme="majorEastAsia" w:hAnsiTheme="majorEastAsia" w:hint="eastAsia"/>
          <w:sz w:val="24"/>
          <w:szCs w:val="20"/>
        </w:rPr>
        <w:t>ホームページ</w:t>
      </w:r>
      <w:r w:rsidRPr="00226A8C">
        <w:rPr>
          <w:rFonts w:asciiTheme="majorEastAsia" w:eastAsiaTheme="majorEastAsia" w:hAnsiTheme="majorEastAsia" w:hint="eastAsia"/>
          <w:sz w:val="24"/>
          <w:szCs w:val="20"/>
          <w:lang w:eastAsia="zh-TW"/>
        </w:rPr>
        <w:t>：</w:t>
      </w:r>
      <w:r w:rsidRPr="00226A8C">
        <w:rPr>
          <w:rFonts w:asciiTheme="majorEastAsia" w:eastAsiaTheme="majorEastAsia" w:hAnsiTheme="majorEastAsia"/>
          <w:sz w:val="24"/>
          <w:szCs w:val="20"/>
          <w:lang w:eastAsia="zh-TW"/>
        </w:rPr>
        <w:t>https://www.library.pref.osaka.jp/central/taimen/index.html</w:t>
      </w:r>
      <w:r w:rsidRPr="00226A8C">
        <w:rPr>
          <w:rFonts w:asciiTheme="majorEastAsia" w:eastAsiaTheme="majorEastAsia" w:hAnsiTheme="majorEastAsia" w:hint="eastAsia"/>
          <w:sz w:val="24"/>
          <w:szCs w:val="20"/>
          <w:lang w:eastAsia="zh-TW"/>
        </w:rPr>
        <w:t xml:space="preserve">　</w:t>
      </w:r>
    </w:p>
    <w:p w:rsidR="008E2490" w:rsidRPr="00226A8C" w:rsidRDefault="008E2490" w:rsidP="00096FC1">
      <w:pPr>
        <w:rPr>
          <w:rFonts w:asciiTheme="majorEastAsia" w:eastAsiaTheme="majorEastAsia" w:hAnsiTheme="majorEastAsia"/>
          <w:sz w:val="24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226A8C" w:rsidRPr="00226A8C" w:rsidTr="007273AA">
        <w:tc>
          <w:tcPr>
            <w:tcW w:w="1604" w:type="dxa"/>
          </w:tcPr>
          <w:p w:rsidR="008E2490" w:rsidRPr="00226A8C" w:rsidRDefault="007273AA" w:rsidP="00096FC1">
            <w:pPr>
              <w:rPr>
                <w:rFonts w:ascii="メイリオ" w:eastAsia="メイリオ" w:hAnsi="メイリオ" w:cs="メイリオ"/>
                <w:sz w:val="24"/>
              </w:rPr>
            </w:pPr>
            <w:r w:rsidRPr="00226A8C">
              <w:rPr>
                <w:rFonts w:ascii="メイリオ" w:eastAsia="メイリオ" w:hAnsi="メイリオ" w:cs="メイリオ" w:hint="eastAsia"/>
                <w:sz w:val="24"/>
              </w:rPr>
              <w:t>講座開催日・内容</w:t>
            </w:r>
          </w:p>
          <w:p w:rsidR="007273AA" w:rsidRPr="00226A8C" w:rsidRDefault="007273AA" w:rsidP="00096FC1">
            <w:pPr>
              <w:rPr>
                <w:rFonts w:ascii="メイリオ" w:eastAsia="メイリオ" w:hAnsi="メイリオ" w:cs="メイリオ"/>
                <w:sz w:val="24"/>
              </w:rPr>
            </w:pPr>
            <w:r w:rsidRPr="00226A8C">
              <w:rPr>
                <w:rFonts w:ascii="メイリオ" w:eastAsia="メイリオ" w:hAnsi="メイリオ" w:cs="メイリオ" w:hint="eastAsia"/>
                <w:sz w:val="24"/>
              </w:rPr>
              <w:t>（全５回</w:t>
            </w:r>
            <w:r w:rsidRPr="00226A8C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1605" w:type="dxa"/>
          </w:tcPr>
          <w:p w:rsidR="00396178" w:rsidRPr="00226A8C" w:rsidRDefault="007273AA" w:rsidP="007273A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26A8C">
              <w:rPr>
                <w:rFonts w:asciiTheme="majorEastAsia" w:eastAsiaTheme="majorEastAsia" w:hAnsiTheme="majorEastAsia" w:hint="eastAsia"/>
                <w:b/>
                <w:sz w:val="22"/>
              </w:rPr>
              <w:t>９月28日</w:t>
            </w:r>
          </w:p>
          <w:p w:rsidR="007273AA" w:rsidRPr="00226A8C" w:rsidRDefault="007273AA" w:rsidP="007273A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26A8C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 w:rsidR="00396178" w:rsidRPr="00226A8C">
              <w:rPr>
                <w:rFonts w:asciiTheme="majorEastAsia" w:eastAsiaTheme="majorEastAsia" w:hAnsiTheme="majorEastAsia" w:hint="eastAsia"/>
                <w:b/>
                <w:sz w:val="22"/>
              </w:rPr>
              <w:t>金曜日</w:t>
            </w:r>
            <w:r w:rsidRPr="00226A8C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  <w:p w:rsidR="008E2490" w:rsidRPr="00226A8C" w:rsidRDefault="008E2490" w:rsidP="007273AA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7273AA" w:rsidRPr="00226A8C" w:rsidRDefault="007273AA" w:rsidP="007273AA">
            <w:pPr>
              <w:rPr>
                <w:rFonts w:asciiTheme="majorEastAsia" w:eastAsiaTheme="majorEastAsia" w:hAnsiTheme="majorEastAsia"/>
              </w:rPr>
            </w:pPr>
            <w:r w:rsidRPr="00226A8C">
              <w:rPr>
                <w:rFonts w:asciiTheme="majorEastAsia" w:eastAsiaTheme="majorEastAsia" w:hAnsiTheme="majorEastAsia" w:hint="eastAsia"/>
              </w:rPr>
              <w:t>視覚障がい者への接遇</w:t>
            </w:r>
          </w:p>
          <w:p w:rsidR="007273AA" w:rsidRPr="00226A8C" w:rsidRDefault="007273AA" w:rsidP="007273AA">
            <w:pPr>
              <w:rPr>
                <w:rFonts w:ascii="メイリオ" w:eastAsia="メイリオ" w:hAnsi="メイリオ" w:cs="メイリオ"/>
                <w:sz w:val="24"/>
              </w:rPr>
            </w:pPr>
            <w:r w:rsidRPr="00226A8C">
              <w:rPr>
                <w:rFonts w:asciiTheme="majorEastAsia" w:eastAsiaTheme="majorEastAsia" w:hAnsiTheme="majorEastAsia" w:hint="eastAsia"/>
              </w:rPr>
              <w:t>障がい者の情報環境</w:t>
            </w:r>
          </w:p>
        </w:tc>
        <w:tc>
          <w:tcPr>
            <w:tcW w:w="1605" w:type="dxa"/>
          </w:tcPr>
          <w:p w:rsidR="00396178" w:rsidRPr="00226A8C" w:rsidRDefault="007273AA" w:rsidP="007273AA">
            <w:pPr>
              <w:rPr>
                <w:rFonts w:asciiTheme="majorEastAsia" w:eastAsiaTheme="majorEastAsia" w:hAnsiTheme="majorEastAsia"/>
                <w:b/>
              </w:rPr>
            </w:pPr>
            <w:r w:rsidRPr="00226A8C">
              <w:rPr>
                <w:rFonts w:asciiTheme="majorEastAsia" w:eastAsiaTheme="majorEastAsia" w:hAnsiTheme="majorEastAsia" w:hint="eastAsia"/>
                <w:b/>
              </w:rPr>
              <w:t>10月５日</w:t>
            </w:r>
          </w:p>
          <w:p w:rsidR="007273AA" w:rsidRPr="00226A8C" w:rsidRDefault="00396178" w:rsidP="007273AA">
            <w:pPr>
              <w:rPr>
                <w:rFonts w:asciiTheme="majorEastAsia" w:eastAsiaTheme="majorEastAsia" w:hAnsiTheme="majorEastAsia"/>
                <w:b/>
              </w:rPr>
            </w:pPr>
            <w:r w:rsidRPr="00226A8C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7273AA" w:rsidRPr="00226A8C">
              <w:rPr>
                <w:rFonts w:asciiTheme="majorEastAsia" w:eastAsiaTheme="majorEastAsia" w:hAnsiTheme="majorEastAsia" w:hint="eastAsia"/>
                <w:b/>
              </w:rPr>
              <w:t>金</w:t>
            </w:r>
            <w:r w:rsidRPr="00226A8C">
              <w:rPr>
                <w:rFonts w:asciiTheme="majorEastAsia" w:eastAsiaTheme="majorEastAsia" w:hAnsiTheme="majorEastAsia" w:hint="eastAsia"/>
                <w:b/>
              </w:rPr>
              <w:t>曜日</w:t>
            </w:r>
            <w:r w:rsidR="007273AA" w:rsidRPr="00226A8C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:rsidR="008E2490" w:rsidRPr="00226A8C" w:rsidRDefault="008E2490" w:rsidP="007273AA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7273AA" w:rsidRPr="00226A8C" w:rsidRDefault="007273AA" w:rsidP="007273AA">
            <w:pPr>
              <w:rPr>
                <w:rFonts w:asciiTheme="majorEastAsia" w:eastAsiaTheme="majorEastAsia" w:hAnsiTheme="majorEastAsia" w:cs="ＭＳ 明朝"/>
              </w:rPr>
            </w:pPr>
            <w:r w:rsidRPr="00226A8C">
              <w:rPr>
                <w:rFonts w:asciiTheme="majorEastAsia" w:eastAsiaTheme="majorEastAsia" w:hAnsiTheme="majorEastAsia" w:cs="ＭＳ 明朝" w:hint="eastAsia"/>
              </w:rPr>
              <w:t>パソコンによる録音</w:t>
            </w:r>
          </w:p>
          <w:p w:rsidR="007273AA" w:rsidRPr="00226A8C" w:rsidRDefault="007273AA" w:rsidP="00096FC1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05" w:type="dxa"/>
          </w:tcPr>
          <w:p w:rsidR="00396178" w:rsidRPr="00226A8C" w:rsidRDefault="007273AA" w:rsidP="007273AA">
            <w:pPr>
              <w:rPr>
                <w:rFonts w:asciiTheme="majorEastAsia" w:eastAsiaTheme="majorEastAsia" w:hAnsiTheme="majorEastAsia"/>
                <w:b/>
              </w:rPr>
            </w:pPr>
            <w:r w:rsidRPr="00226A8C">
              <w:rPr>
                <w:rFonts w:asciiTheme="majorEastAsia" w:eastAsiaTheme="majorEastAsia" w:hAnsiTheme="majorEastAsia" w:hint="eastAsia"/>
                <w:b/>
              </w:rPr>
              <w:t>10月12日</w:t>
            </w:r>
          </w:p>
          <w:p w:rsidR="007273AA" w:rsidRPr="00226A8C" w:rsidRDefault="007273AA" w:rsidP="007273AA">
            <w:pPr>
              <w:rPr>
                <w:rFonts w:asciiTheme="majorEastAsia" w:eastAsiaTheme="majorEastAsia" w:hAnsiTheme="majorEastAsia"/>
                <w:b/>
              </w:rPr>
            </w:pPr>
            <w:r w:rsidRPr="00226A8C">
              <w:rPr>
                <w:rFonts w:asciiTheme="majorEastAsia" w:eastAsiaTheme="majorEastAsia" w:hAnsiTheme="majorEastAsia" w:hint="eastAsia"/>
                <w:b/>
              </w:rPr>
              <w:t>（金</w:t>
            </w:r>
            <w:r w:rsidR="00396178" w:rsidRPr="00226A8C">
              <w:rPr>
                <w:rFonts w:asciiTheme="majorEastAsia" w:eastAsiaTheme="majorEastAsia" w:hAnsiTheme="majorEastAsia" w:hint="eastAsia"/>
                <w:b/>
              </w:rPr>
              <w:t>曜日</w:t>
            </w:r>
            <w:r w:rsidRPr="00226A8C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:rsidR="008E2490" w:rsidRPr="00226A8C" w:rsidRDefault="008E2490" w:rsidP="007273AA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7273AA" w:rsidRPr="00226A8C" w:rsidRDefault="007273AA" w:rsidP="007273AA">
            <w:pPr>
              <w:rPr>
                <w:rFonts w:asciiTheme="majorEastAsia" w:eastAsiaTheme="majorEastAsia" w:hAnsiTheme="majorEastAsia" w:cs="ＭＳ 明朝"/>
                <w:lang w:eastAsia="zh-TW"/>
              </w:rPr>
            </w:pPr>
            <w:r w:rsidRPr="00226A8C">
              <w:rPr>
                <w:rFonts w:asciiTheme="majorEastAsia" w:eastAsiaTheme="majorEastAsia" w:hAnsiTheme="majorEastAsia" w:cs="ＭＳ 明朝" w:hint="eastAsia"/>
                <w:lang w:eastAsia="zh-TW"/>
              </w:rPr>
              <w:t>DAISY編集</w:t>
            </w:r>
          </w:p>
          <w:p w:rsidR="007273AA" w:rsidRPr="00226A8C" w:rsidRDefault="007273AA" w:rsidP="00096FC1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05" w:type="dxa"/>
          </w:tcPr>
          <w:p w:rsidR="00396178" w:rsidRPr="00226A8C" w:rsidRDefault="007273AA" w:rsidP="007273AA">
            <w:pPr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226A8C">
              <w:rPr>
                <w:rFonts w:asciiTheme="majorEastAsia" w:eastAsiaTheme="majorEastAsia" w:hAnsiTheme="majorEastAsia" w:hint="eastAsia"/>
                <w:b/>
                <w:lang w:eastAsia="zh-TW"/>
              </w:rPr>
              <w:t>10月26日</w:t>
            </w:r>
          </w:p>
          <w:p w:rsidR="007273AA" w:rsidRPr="00226A8C" w:rsidRDefault="007273AA" w:rsidP="007273AA">
            <w:pPr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226A8C">
              <w:rPr>
                <w:rFonts w:asciiTheme="majorEastAsia" w:eastAsiaTheme="majorEastAsia" w:hAnsiTheme="majorEastAsia" w:hint="eastAsia"/>
                <w:b/>
                <w:lang w:eastAsia="zh-TW"/>
              </w:rPr>
              <w:t>（金</w:t>
            </w:r>
            <w:r w:rsidR="00396178" w:rsidRPr="00226A8C">
              <w:rPr>
                <w:rFonts w:asciiTheme="majorEastAsia" w:eastAsiaTheme="majorEastAsia" w:hAnsiTheme="majorEastAsia" w:hint="eastAsia"/>
                <w:b/>
                <w:lang w:eastAsia="zh-TW"/>
              </w:rPr>
              <w:t>曜日</w:t>
            </w:r>
            <w:r w:rsidRPr="00226A8C">
              <w:rPr>
                <w:rFonts w:asciiTheme="majorEastAsia" w:eastAsiaTheme="majorEastAsia" w:hAnsiTheme="majorEastAsia" w:hint="eastAsia"/>
                <w:b/>
                <w:lang w:eastAsia="zh-TW"/>
              </w:rPr>
              <w:t>）</w:t>
            </w:r>
          </w:p>
          <w:p w:rsidR="008E2490" w:rsidRPr="00226A8C" w:rsidRDefault="008E2490" w:rsidP="007273AA">
            <w:pPr>
              <w:rPr>
                <w:rFonts w:asciiTheme="majorEastAsia" w:eastAsiaTheme="majorEastAsia" w:hAnsiTheme="majorEastAsia"/>
                <w:sz w:val="20"/>
                <w:lang w:eastAsia="zh-TW"/>
              </w:rPr>
            </w:pPr>
          </w:p>
          <w:p w:rsidR="007273AA" w:rsidRPr="00226A8C" w:rsidRDefault="007273AA" w:rsidP="007273AA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226A8C">
              <w:rPr>
                <w:rFonts w:asciiTheme="majorEastAsia" w:eastAsiaTheme="majorEastAsia" w:hAnsiTheme="majorEastAsia" w:hint="eastAsia"/>
                <w:lang w:eastAsia="zh-TW"/>
              </w:rPr>
              <w:t>対面朗読実習</w:t>
            </w:r>
          </w:p>
          <w:p w:rsidR="007273AA" w:rsidRPr="00226A8C" w:rsidRDefault="007273AA" w:rsidP="00EC2CB8">
            <w:pPr>
              <w:rPr>
                <w:rFonts w:ascii="メイリオ" w:eastAsia="メイリオ" w:hAnsi="メイリオ" w:cs="メイリオ"/>
                <w:sz w:val="24"/>
              </w:rPr>
            </w:pPr>
            <w:r w:rsidRPr="00226A8C">
              <w:rPr>
                <w:rFonts w:asciiTheme="majorEastAsia" w:eastAsiaTheme="majorEastAsia" w:hAnsiTheme="majorEastAsia" w:hint="eastAsia"/>
                <w:lang w:eastAsia="zh-TW"/>
              </w:rPr>
              <w:t>DAISY再生機操作</w:t>
            </w:r>
          </w:p>
        </w:tc>
        <w:tc>
          <w:tcPr>
            <w:tcW w:w="1605" w:type="dxa"/>
          </w:tcPr>
          <w:p w:rsidR="00396178" w:rsidRPr="00226A8C" w:rsidRDefault="007273AA" w:rsidP="007273AA">
            <w:pPr>
              <w:rPr>
                <w:rFonts w:asciiTheme="majorEastAsia" w:eastAsiaTheme="majorEastAsia" w:hAnsiTheme="majorEastAsia"/>
                <w:b/>
              </w:rPr>
            </w:pPr>
            <w:r w:rsidRPr="00226A8C">
              <w:rPr>
                <w:rFonts w:asciiTheme="majorEastAsia" w:eastAsiaTheme="majorEastAsia" w:hAnsiTheme="majorEastAsia" w:hint="eastAsia"/>
                <w:b/>
              </w:rPr>
              <w:t>11月９日</w:t>
            </w:r>
          </w:p>
          <w:p w:rsidR="007273AA" w:rsidRPr="00226A8C" w:rsidRDefault="007273AA" w:rsidP="007273AA">
            <w:pPr>
              <w:rPr>
                <w:rFonts w:asciiTheme="majorEastAsia" w:eastAsiaTheme="majorEastAsia" w:hAnsiTheme="majorEastAsia"/>
                <w:b/>
              </w:rPr>
            </w:pPr>
            <w:r w:rsidRPr="00226A8C">
              <w:rPr>
                <w:rFonts w:asciiTheme="majorEastAsia" w:eastAsiaTheme="majorEastAsia" w:hAnsiTheme="majorEastAsia" w:hint="eastAsia"/>
                <w:b/>
              </w:rPr>
              <w:t>（金</w:t>
            </w:r>
            <w:r w:rsidR="00396178" w:rsidRPr="00226A8C">
              <w:rPr>
                <w:rFonts w:asciiTheme="majorEastAsia" w:eastAsiaTheme="majorEastAsia" w:hAnsiTheme="majorEastAsia" w:hint="eastAsia"/>
                <w:b/>
              </w:rPr>
              <w:t>曜日</w:t>
            </w:r>
            <w:r w:rsidRPr="00226A8C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:rsidR="008E2490" w:rsidRPr="00226A8C" w:rsidRDefault="008E2490" w:rsidP="007273AA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7273AA" w:rsidRPr="00226A8C" w:rsidRDefault="007273AA" w:rsidP="007273AA">
            <w:pPr>
              <w:rPr>
                <w:rFonts w:asciiTheme="majorEastAsia" w:eastAsiaTheme="majorEastAsia" w:hAnsiTheme="majorEastAsia" w:cs="ＭＳ 明朝"/>
              </w:rPr>
            </w:pPr>
            <w:r w:rsidRPr="00226A8C">
              <w:rPr>
                <w:rFonts w:asciiTheme="majorEastAsia" w:eastAsiaTheme="majorEastAsia" w:hAnsiTheme="majorEastAsia" w:cs="ＭＳ 明朝" w:hint="eastAsia"/>
              </w:rPr>
              <w:t>読みの調査</w:t>
            </w:r>
          </w:p>
          <w:p w:rsidR="007273AA" w:rsidRPr="00226A8C" w:rsidRDefault="007273AA" w:rsidP="00096FC1">
            <w:pPr>
              <w:rPr>
                <w:rFonts w:asciiTheme="majorEastAsia" w:eastAsiaTheme="majorEastAsia" w:hAnsiTheme="majorEastAsia" w:cs="ＭＳ 明朝"/>
              </w:rPr>
            </w:pPr>
            <w:r w:rsidRPr="00226A8C">
              <w:rPr>
                <w:rFonts w:asciiTheme="majorEastAsia" w:eastAsiaTheme="majorEastAsia" w:hAnsiTheme="majorEastAsia" w:cs="ＭＳ 明朝" w:hint="eastAsia"/>
              </w:rPr>
              <w:t>対面朗読協力者に求められること</w:t>
            </w:r>
          </w:p>
        </w:tc>
      </w:tr>
    </w:tbl>
    <w:p w:rsidR="00396178" w:rsidRPr="00226A8C" w:rsidRDefault="008E2490" w:rsidP="008E2490">
      <w:pPr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</w:rPr>
        <w:t>・</w:t>
      </w:r>
      <w:r w:rsidRPr="00226A8C">
        <w:rPr>
          <w:rFonts w:asciiTheme="majorEastAsia" w:eastAsiaTheme="majorEastAsia" w:hAnsiTheme="majorEastAsia"/>
        </w:rPr>
        <w:t>会場は</w:t>
      </w:r>
      <w:r w:rsidRPr="00226A8C">
        <w:rPr>
          <w:rFonts w:asciiTheme="majorEastAsia" w:eastAsiaTheme="majorEastAsia" w:hAnsiTheme="majorEastAsia" w:hint="eastAsia"/>
        </w:rPr>
        <w:t>すべて</w:t>
      </w:r>
      <w:r w:rsidRPr="00226A8C">
        <w:rPr>
          <w:rFonts w:asciiTheme="majorEastAsia" w:eastAsiaTheme="majorEastAsia" w:hAnsiTheme="majorEastAsia"/>
        </w:rPr>
        <w:t>大阪府立中央図書館</w:t>
      </w:r>
      <w:r w:rsidR="00396178" w:rsidRPr="00226A8C">
        <w:rPr>
          <w:rFonts w:asciiTheme="majorEastAsia" w:eastAsiaTheme="majorEastAsia" w:hAnsiTheme="majorEastAsia" w:hint="eastAsia"/>
        </w:rPr>
        <w:t>、時間は午後１時30分から午後４時30分です</w:t>
      </w:r>
      <w:r w:rsidRPr="00226A8C">
        <w:rPr>
          <w:rFonts w:asciiTheme="majorEastAsia" w:eastAsiaTheme="majorEastAsia" w:hAnsiTheme="majorEastAsia"/>
        </w:rPr>
        <w:t>。</w:t>
      </w:r>
      <w:r w:rsidRPr="00226A8C">
        <w:rPr>
          <w:rFonts w:asciiTheme="majorEastAsia" w:eastAsiaTheme="majorEastAsia" w:hAnsiTheme="majorEastAsia" w:hint="eastAsia"/>
        </w:rPr>
        <w:t xml:space="preserve">　</w:t>
      </w:r>
    </w:p>
    <w:p w:rsidR="008E2490" w:rsidRPr="00226A8C" w:rsidRDefault="008E2490" w:rsidP="008E2490">
      <w:pPr>
        <w:rPr>
          <w:rFonts w:asciiTheme="majorEastAsia" w:eastAsiaTheme="majorEastAsia" w:hAnsiTheme="majorEastAsia"/>
        </w:rPr>
      </w:pPr>
      <w:r w:rsidRPr="00226A8C">
        <w:rPr>
          <w:rFonts w:asciiTheme="majorEastAsia" w:eastAsiaTheme="majorEastAsia" w:hAnsiTheme="majorEastAsia" w:hint="eastAsia"/>
        </w:rPr>
        <w:t>・</w:t>
      </w:r>
      <w:r w:rsidRPr="00226A8C">
        <w:rPr>
          <w:rFonts w:asciiTheme="majorEastAsia" w:eastAsiaTheme="majorEastAsia" w:hAnsiTheme="majorEastAsia"/>
        </w:rPr>
        <w:t>やむを得ず欠席される場合は別途補講を行います。</w:t>
      </w:r>
    </w:p>
    <w:p w:rsidR="008E2490" w:rsidRPr="00226A8C" w:rsidRDefault="008E2490" w:rsidP="008E2490">
      <w:pPr>
        <w:rPr>
          <w:rFonts w:ascii="メイリオ" w:eastAsia="メイリオ" w:hAnsi="メイリオ" w:cs="メイリオ"/>
          <w:sz w:val="22"/>
        </w:rPr>
      </w:pPr>
      <w:r w:rsidRPr="00226A8C">
        <w:rPr>
          <w:rFonts w:asciiTheme="majorEastAsia" w:eastAsiaTheme="majorEastAsia" w:hAnsiTheme="majorEastAsia" w:hint="eastAsia"/>
        </w:rPr>
        <w:t>・</w:t>
      </w:r>
      <w:r w:rsidRPr="00226A8C">
        <w:rPr>
          <w:rFonts w:asciiTheme="majorEastAsia" w:eastAsiaTheme="majorEastAsia" w:hAnsiTheme="majorEastAsia"/>
        </w:rPr>
        <w:t>適性試験、養成講座の参加</w:t>
      </w:r>
      <w:r w:rsidRPr="00226A8C">
        <w:rPr>
          <w:rFonts w:asciiTheme="majorEastAsia" w:eastAsiaTheme="majorEastAsia" w:hAnsiTheme="majorEastAsia" w:hint="eastAsia"/>
        </w:rPr>
        <w:t>費は無料です</w:t>
      </w:r>
      <w:r w:rsidRPr="00226A8C">
        <w:rPr>
          <w:rFonts w:asciiTheme="majorEastAsia" w:eastAsiaTheme="majorEastAsia" w:hAnsiTheme="majorEastAsia"/>
        </w:rPr>
        <w:t>。交通費</w:t>
      </w:r>
      <w:r w:rsidRPr="00226A8C">
        <w:rPr>
          <w:rFonts w:asciiTheme="majorEastAsia" w:eastAsiaTheme="majorEastAsia" w:hAnsiTheme="majorEastAsia" w:hint="eastAsia"/>
        </w:rPr>
        <w:t>は自己負担となります。</w:t>
      </w:r>
    </w:p>
    <w:p w:rsidR="007273AA" w:rsidRPr="00226A8C" w:rsidRDefault="00096FC1" w:rsidP="007273AA">
      <w:pPr>
        <w:rPr>
          <w:rFonts w:asciiTheme="majorEastAsia" w:eastAsiaTheme="majorEastAsia" w:hAnsiTheme="majorEastAsia"/>
          <w:sz w:val="24"/>
          <w:lang w:eastAsia="zh-TW"/>
        </w:rPr>
      </w:pPr>
      <w:r w:rsidRPr="00226A8C">
        <w:rPr>
          <w:rFonts w:asciiTheme="majorEastAsia" w:eastAsiaTheme="majorEastAsia" w:hAnsiTheme="majorEastAsia" w:cs="メイリオ" w:hint="eastAsia"/>
          <w:sz w:val="28"/>
          <w:lang w:eastAsia="zh-TW"/>
        </w:rPr>
        <w:t>●交通案内</w:t>
      </w:r>
    </w:p>
    <w:p w:rsidR="00945FC4" w:rsidRPr="00226A8C" w:rsidRDefault="00945FC4" w:rsidP="00945FC4">
      <w:pPr>
        <w:rPr>
          <w:rFonts w:asciiTheme="majorEastAsia" w:eastAsiaTheme="majorEastAsia" w:hAnsiTheme="majorEastAsia"/>
          <w:szCs w:val="20"/>
          <w:lang w:eastAsia="zh-TW"/>
        </w:rPr>
      </w:pPr>
      <w:r w:rsidRPr="00226A8C">
        <w:rPr>
          <w:rFonts w:asciiTheme="majorEastAsia" w:eastAsiaTheme="majorEastAsia" w:hAnsiTheme="majorEastAsia" w:cs="メイリオ" w:hint="eastAsia"/>
          <w:sz w:val="24"/>
          <w:lang w:eastAsia="zh-TW"/>
        </w:rPr>
        <w:t>大阪府立中央図書館</w:t>
      </w:r>
      <w:r w:rsidR="008E2490" w:rsidRPr="00226A8C">
        <w:rPr>
          <w:rFonts w:hint="eastAsia"/>
          <w:lang w:eastAsia="zh-TW"/>
        </w:rPr>
        <w:t xml:space="preserve">　</w:t>
      </w:r>
      <w:r w:rsidRPr="00226A8C">
        <w:rPr>
          <w:rFonts w:asciiTheme="majorEastAsia" w:eastAsiaTheme="majorEastAsia" w:hAnsiTheme="majorEastAsia"/>
          <w:szCs w:val="20"/>
          <w:lang w:eastAsia="zh-TW"/>
        </w:rPr>
        <w:t>〒577-0011 東大阪市荒本北1-2-1</w:t>
      </w:r>
    </w:p>
    <w:p w:rsidR="00945FC4" w:rsidRPr="00226A8C" w:rsidRDefault="00945FC4" w:rsidP="008E24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26A8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</w:t>
      </w:r>
      <w:r w:rsidRPr="00226A8C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荒本駅（近鉄けいはんな線）１番出口から北西へ約400m </w:t>
      </w:r>
    </w:p>
    <w:p w:rsidR="00945FC4" w:rsidRPr="00226A8C" w:rsidRDefault="00945FC4" w:rsidP="008E24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26A8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</w:t>
      </w:r>
      <w:r w:rsidRPr="00226A8C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長田駅（大阪メトロ中央線・近鉄けいはんな線）3番出口から北東へ約1000m </w:t>
      </w:r>
    </w:p>
    <w:p w:rsidR="00945FC4" w:rsidRPr="00226A8C" w:rsidRDefault="00945FC4" w:rsidP="008E24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26A8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</w:t>
      </w:r>
      <w:r w:rsidRPr="00226A8C">
        <w:rPr>
          <w:rFonts w:ascii="ＭＳ Ｐゴシック" w:eastAsia="ＭＳ Ｐゴシック" w:hAnsi="ＭＳ Ｐゴシック" w:cs="ＭＳ Ｐゴシック"/>
          <w:kern w:val="0"/>
          <w:sz w:val="22"/>
        </w:rPr>
        <w:t>鴻池新田駅（JR学研都市線）南口から近鉄バス15系統「小阪駅前」行き乗車「東大阪市役所前・府立図書館前」下車</w:t>
      </w:r>
      <w:r w:rsidRPr="00226A8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226A8C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 </w:t>
      </w:r>
    </w:p>
    <w:p w:rsidR="00945FC4" w:rsidRPr="00226A8C" w:rsidRDefault="00945FC4" w:rsidP="008E24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26A8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</w:t>
      </w:r>
      <w:r w:rsidRPr="00226A8C">
        <w:rPr>
          <w:rFonts w:ascii="ＭＳ Ｐゴシック" w:eastAsia="ＭＳ Ｐゴシック" w:hAnsi="ＭＳ Ｐゴシック" w:cs="ＭＳ Ｐゴシック"/>
          <w:kern w:val="0"/>
          <w:sz w:val="22"/>
        </w:rPr>
        <w:t>河内小阪駅・八戸ノ里駅（近鉄奈良線）近鉄バス15系統「鴻池新田駅前」行き乗車「東大阪市役所前・府立図書館前」下車萱島駅（京阪本線）近鉄バス37系統</w:t>
      </w:r>
      <w:r w:rsidR="000F7B29" w:rsidRPr="00226A8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[</w:t>
      </w:r>
      <w:r w:rsidRPr="00226A8C">
        <w:rPr>
          <w:rFonts w:ascii="ＭＳ Ｐゴシック" w:eastAsia="ＭＳ Ｐゴシック" w:hAnsi="ＭＳ Ｐゴシック" w:cs="ＭＳ Ｐゴシック"/>
          <w:kern w:val="0"/>
          <w:sz w:val="22"/>
        </w:rPr>
        <w:t>荒本駅前」行き乗車「荒本駅前」下車</w:t>
      </w:r>
    </w:p>
    <w:p w:rsidR="00945FC4" w:rsidRPr="00226A8C" w:rsidRDefault="00945FC4" w:rsidP="00945FC4">
      <w:pPr>
        <w:widowControl/>
        <w:ind w:left="142" w:firstLineChars="300" w:firstLine="66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CC1895" w:rsidRPr="00226A8C" w:rsidRDefault="008E2490">
      <w:r w:rsidRPr="00226A8C">
        <w:rPr>
          <w:rFonts w:ascii="メイリオ" w:eastAsia="メイリオ" w:hAnsi="メイリオ" w:cs="メイリオ" w:hint="eastAsia"/>
          <w:noProof/>
          <w:sz w:val="24"/>
        </w:rPr>
        <w:drawing>
          <wp:anchor distT="0" distB="0" distL="114300" distR="114300" simplePos="0" relativeHeight="251699200" behindDoc="1" locked="0" layoutInCell="1" allowOverlap="1" wp14:anchorId="16D2C4B6" wp14:editId="2ED14858">
            <wp:simplePos x="0" y="0"/>
            <wp:positionH relativeFrom="margin">
              <wp:posOffset>2815590</wp:posOffset>
            </wp:positionH>
            <wp:positionV relativeFrom="paragraph">
              <wp:posOffset>138430</wp:posOffset>
            </wp:positionV>
            <wp:extent cx="3271999" cy="2656840"/>
            <wp:effectExtent l="0" t="0" r="508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2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999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2490" w:rsidRPr="00226A8C" w:rsidRDefault="008E2490" w:rsidP="008E2490">
      <w:pPr>
        <w:rPr>
          <w:rFonts w:asciiTheme="majorEastAsia" w:eastAsiaTheme="majorEastAsia" w:hAnsiTheme="majorEastAsia"/>
          <w:b/>
        </w:rPr>
      </w:pPr>
      <w:r w:rsidRPr="00226A8C">
        <w:rPr>
          <w:rFonts w:asciiTheme="majorEastAsia" w:eastAsiaTheme="majorEastAsia" w:hAnsiTheme="majorEastAsia" w:hint="eastAsia"/>
          <w:b/>
        </w:rPr>
        <w:t>※試験当日のご案内※</w:t>
      </w:r>
    </w:p>
    <w:p w:rsidR="008E2490" w:rsidRPr="00226A8C" w:rsidRDefault="008E2490" w:rsidP="008E2490">
      <w:pPr>
        <w:rPr>
          <w:rFonts w:asciiTheme="majorEastAsia" w:eastAsiaTheme="majorEastAsia" w:hAnsiTheme="majorEastAsia"/>
          <w:b/>
        </w:rPr>
      </w:pPr>
      <w:r w:rsidRPr="00226A8C">
        <w:rPr>
          <w:rFonts w:asciiTheme="majorEastAsia" w:eastAsiaTheme="majorEastAsia" w:hAnsiTheme="majorEastAsia" w:hint="eastAsia"/>
          <w:b/>
        </w:rPr>
        <w:t>当日は休館日です。</w:t>
      </w:r>
    </w:p>
    <w:p w:rsidR="008E2490" w:rsidRPr="00226A8C" w:rsidRDefault="003A7A9E" w:rsidP="008E2490">
      <w:pPr>
        <w:rPr>
          <w:rFonts w:asciiTheme="majorEastAsia" w:eastAsiaTheme="majorEastAsia" w:hAnsiTheme="majorEastAsia"/>
          <w:b/>
        </w:rPr>
      </w:pPr>
      <w:r w:rsidRPr="00226A8C"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DD123B9" wp14:editId="4B543C2F">
                <wp:simplePos x="0" y="0"/>
                <wp:positionH relativeFrom="column">
                  <wp:posOffset>3737610</wp:posOffset>
                </wp:positionH>
                <wp:positionV relativeFrom="paragraph">
                  <wp:posOffset>125730</wp:posOffset>
                </wp:positionV>
                <wp:extent cx="285750" cy="276225"/>
                <wp:effectExtent l="38100" t="38100" r="38100" b="66675"/>
                <wp:wrapNone/>
                <wp:docPr id="26" name="星 5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star5">
                          <a:avLst>
                            <a:gd name="adj" fmla="val 12860"/>
                            <a:gd name="hf" fmla="val 105146"/>
                            <a:gd name="vf" fmla="val 110557"/>
                          </a:avLst>
                        </a:prstGeom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2E41" id="星 5 26" o:spid="_x0000_s1026" style="position:absolute;left:0;text-align:left;margin-left:294.3pt;margin-top:9.9pt;width:22.5pt;height:21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" path="m,105508r120164,15413l142875,r22711,120921l285750,105508,179622,164829r51554,111395l142875,191966,54574,276224,106128,164829,,105508xe" fillcolor="black [3200]" strokecolor="white [3212]">
                <v:stroke joinstyle="miter"/>
                <v:path arrowok="t" o:connecttype="custom" o:connectlocs="0,105508;120164,120921;142875,0;165586,120921;285750,105508;179622,164829;231176,276224;142875,191966;54574,276224;106128,164829;0,105508" o:connectangles="0,0,0,0,0,0,0,0,0,0,0"/>
              </v:shape>
            </w:pict>
          </mc:Fallback>
        </mc:AlternateContent>
      </w:r>
      <w:r w:rsidR="008E2490" w:rsidRPr="00226A8C">
        <w:rPr>
          <w:rFonts w:asciiTheme="majorEastAsia" w:eastAsiaTheme="majorEastAsia" w:hAnsiTheme="majorEastAsia" w:hint="eastAsia"/>
          <w:b/>
        </w:rPr>
        <w:t>午前</w:t>
      </w:r>
      <w:r w:rsidR="008E2490" w:rsidRPr="00226A8C">
        <w:rPr>
          <w:rFonts w:asciiTheme="majorEastAsia" w:eastAsiaTheme="majorEastAsia" w:hAnsiTheme="majorEastAsia"/>
          <w:b/>
        </w:rPr>
        <w:t>８時45分以降に図書館裏手の職員通用口</w:t>
      </w:r>
    </w:p>
    <w:p w:rsidR="008E2490" w:rsidRPr="00226A8C" w:rsidRDefault="008E2490" w:rsidP="008E2490">
      <w:pPr>
        <w:rPr>
          <w:rFonts w:asciiTheme="majorEastAsia" w:eastAsiaTheme="majorEastAsia" w:hAnsiTheme="majorEastAsia"/>
          <w:b/>
        </w:rPr>
      </w:pPr>
      <w:r w:rsidRPr="00226A8C">
        <w:rPr>
          <w:rFonts w:asciiTheme="majorEastAsia" w:eastAsiaTheme="majorEastAsia" w:hAnsiTheme="majorEastAsia" w:hint="eastAsia"/>
          <w:b/>
        </w:rPr>
        <w:t>（地図の</w:t>
      </w:r>
      <w:r w:rsidRPr="00226A8C">
        <w:rPr>
          <w:rFonts w:asciiTheme="majorEastAsia" w:eastAsiaTheme="majorEastAsia" w:hAnsiTheme="majorEastAsia"/>
          <w:b/>
        </w:rPr>
        <w:t>★）からお入りください。</w:t>
      </w:r>
    </w:p>
    <w:p w:rsidR="00CC1895" w:rsidRPr="00226A8C" w:rsidRDefault="00CC1895"/>
    <w:sectPr w:rsidR="00CC1895" w:rsidRPr="00226A8C" w:rsidSect="000F7B29">
      <w:pgSz w:w="11907" w:h="16839" w:code="9"/>
      <w:pgMar w:top="397" w:right="1134" w:bottom="28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0C" w:rsidRDefault="001B050C" w:rsidP="00AA7058">
      <w:r>
        <w:separator/>
      </w:r>
    </w:p>
  </w:endnote>
  <w:endnote w:type="continuationSeparator" w:id="0">
    <w:p w:rsidR="001B050C" w:rsidRDefault="001B050C" w:rsidP="00AA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0C" w:rsidRDefault="001B050C" w:rsidP="00AA7058">
      <w:r>
        <w:separator/>
      </w:r>
    </w:p>
  </w:footnote>
  <w:footnote w:type="continuationSeparator" w:id="0">
    <w:p w:rsidR="001B050C" w:rsidRDefault="001B050C" w:rsidP="00AA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CAF"/>
    <w:multiLevelType w:val="hybridMultilevel"/>
    <w:tmpl w:val="6D4EB13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B77DCE"/>
    <w:multiLevelType w:val="hybridMultilevel"/>
    <w:tmpl w:val="126C026A"/>
    <w:lvl w:ilvl="0" w:tplc="06A68C42">
      <w:start w:val="1"/>
      <w:numFmt w:val="decimal"/>
      <w:lvlText w:val="%1."/>
      <w:lvlJc w:val="left"/>
      <w:pPr>
        <w:ind w:left="420" w:hanging="420"/>
      </w:pPr>
      <w:rPr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F92C6C"/>
    <w:multiLevelType w:val="hybridMultilevel"/>
    <w:tmpl w:val="AFC81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F829C1"/>
    <w:multiLevelType w:val="multilevel"/>
    <w:tmpl w:val="A596EBC8"/>
    <w:lvl w:ilvl="0">
      <w:start w:val="1"/>
      <w:numFmt w:val="decimal"/>
      <w:lvlText w:val="%1."/>
      <w:lvlJc w:val="left"/>
      <w:pPr>
        <w:ind w:left="454" w:hanging="454"/>
      </w:pPr>
      <w:rPr>
        <w:rFonts w:ascii="メイリオ" w:eastAsia="メイリオ" w:hAnsi="メイリオ" w:cs="メイリオ" w:hint="eastAsia"/>
        <w:b w:val="0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1BDA2FC0"/>
    <w:multiLevelType w:val="hybridMultilevel"/>
    <w:tmpl w:val="38CEB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55BAE"/>
    <w:multiLevelType w:val="multilevel"/>
    <w:tmpl w:val="DCE4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04136"/>
    <w:multiLevelType w:val="hybridMultilevel"/>
    <w:tmpl w:val="EB9454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8DB3266"/>
    <w:multiLevelType w:val="hybridMultilevel"/>
    <w:tmpl w:val="43161FE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>
    <w:nsid w:val="59363CEC"/>
    <w:multiLevelType w:val="hybridMultilevel"/>
    <w:tmpl w:val="3588145C"/>
    <w:lvl w:ilvl="0" w:tplc="8F00916A">
      <w:start w:val="6"/>
      <w:numFmt w:val="decimal"/>
      <w:lvlText w:val="%1."/>
      <w:lvlJc w:val="left"/>
      <w:pPr>
        <w:ind w:left="420" w:hanging="420"/>
      </w:pPr>
      <w:rPr>
        <w:rFonts w:ascii="メイリオ" w:eastAsia="メイリオ" w:hAnsi="メイリオ" w:cs="メイリオ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18B26D7"/>
    <w:multiLevelType w:val="hybridMultilevel"/>
    <w:tmpl w:val="E5522048"/>
    <w:lvl w:ilvl="0" w:tplc="5374E6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9E69A4"/>
    <w:multiLevelType w:val="multilevel"/>
    <w:tmpl w:val="1BDC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8F"/>
    <w:rsid w:val="000112F4"/>
    <w:rsid w:val="00017208"/>
    <w:rsid w:val="00030839"/>
    <w:rsid w:val="00035010"/>
    <w:rsid w:val="00054D7A"/>
    <w:rsid w:val="00096FC1"/>
    <w:rsid w:val="000E203A"/>
    <w:rsid w:val="000F7B29"/>
    <w:rsid w:val="00102CEE"/>
    <w:rsid w:val="001A1406"/>
    <w:rsid w:val="001B050C"/>
    <w:rsid w:val="002018A0"/>
    <w:rsid w:val="00201B53"/>
    <w:rsid w:val="002122E1"/>
    <w:rsid w:val="00226A8C"/>
    <w:rsid w:val="00262125"/>
    <w:rsid w:val="002C5FDE"/>
    <w:rsid w:val="002E7690"/>
    <w:rsid w:val="003276CD"/>
    <w:rsid w:val="00350E02"/>
    <w:rsid w:val="00396178"/>
    <w:rsid w:val="003A51AF"/>
    <w:rsid w:val="003A7A9E"/>
    <w:rsid w:val="003C358F"/>
    <w:rsid w:val="004925EA"/>
    <w:rsid w:val="00494B6D"/>
    <w:rsid w:val="004A580E"/>
    <w:rsid w:val="004D7930"/>
    <w:rsid w:val="004D7EEA"/>
    <w:rsid w:val="004F0E09"/>
    <w:rsid w:val="00502504"/>
    <w:rsid w:val="00502748"/>
    <w:rsid w:val="00516639"/>
    <w:rsid w:val="005224AC"/>
    <w:rsid w:val="00537A33"/>
    <w:rsid w:val="005D3F8B"/>
    <w:rsid w:val="005E3E6D"/>
    <w:rsid w:val="005E53E1"/>
    <w:rsid w:val="005E6B76"/>
    <w:rsid w:val="006466B6"/>
    <w:rsid w:val="006619AB"/>
    <w:rsid w:val="00670FBE"/>
    <w:rsid w:val="006832B8"/>
    <w:rsid w:val="006E0C21"/>
    <w:rsid w:val="007179A8"/>
    <w:rsid w:val="007273AA"/>
    <w:rsid w:val="0076797A"/>
    <w:rsid w:val="007754A9"/>
    <w:rsid w:val="00794568"/>
    <w:rsid w:val="008032D4"/>
    <w:rsid w:val="00853E7A"/>
    <w:rsid w:val="00864852"/>
    <w:rsid w:val="00866E4E"/>
    <w:rsid w:val="008E2490"/>
    <w:rsid w:val="00945FC4"/>
    <w:rsid w:val="00971752"/>
    <w:rsid w:val="00973829"/>
    <w:rsid w:val="00993465"/>
    <w:rsid w:val="00A26456"/>
    <w:rsid w:val="00A37FA4"/>
    <w:rsid w:val="00A40791"/>
    <w:rsid w:val="00AA7058"/>
    <w:rsid w:val="00AC6F35"/>
    <w:rsid w:val="00B15DEB"/>
    <w:rsid w:val="00B27F55"/>
    <w:rsid w:val="00B51B2D"/>
    <w:rsid w:val="00B7401B"/>
    <w:rsid w:val="00B848EE"/>
    <w:rsid w:val="00C53DD7"/>
    <w:rsid w:val="00C75556"/>
    <w:rsid w:val="00CB7EBC"/>
    <w:rsid w:val="00CC1895"/>
    <w:rsid w:val="00CC46C5"/>
    <w:rsid w:val="00D06387"/>
    <w:rsid w:val="00D24C70"/>
    <w:rsid w:val="00D42295"/>
    <w:rsid w:val="00D65FCF"/>
    <w:rsid w:val="00D80C96"/>
    <w:rsid w:val="00DA70E1"/>
    <w:rsid w:val="00DD069D"/>
    <w:rsid w:val="00E046CA"/>
    <w:rsid w:val="00E30BF9"/>
    <w:rsid w:val="00E55822"/>
    <w:rsid w:val="00EC2CB8"/>
    <w:rsid w:val="00F10102"/>
    <w:rsid w:val="00F91D54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48B0E36-AD30-497E-AE36-5AEE806F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058"/>
  </w:style>
  <w:style w:type="paragraph" w:styleId="a5">
    <w:name w:val="footer"/>
    <w:basedOn w:val="a"/>
    <w:link w:val="a6"/>
    <w:uiPriority w:val="99"/>
    <w:unhideWhenUsed/>
    <w:rsid w:val="00AA7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058"/>
  </w:style>
  <w:style w:type="paragraph" w:styleId="a7">
    <w:name w:val="Balloon Text"/>
    <w:basedOn w:val="a"/>
    <w:link w:val="a8"/>
    <w:uiPriority w:val="99"/>
    <w:semiHidden/>
    <w:unhideWhenUsed/>
    <w:rsid w:val="00B27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F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6E4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264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C1895"/>
    <w:rPr>
      <w:color w:val="0033CC"/>
      <w:u w:val="single"/>
    </w:rPr>
  </w:style>
  <w:style w:type="character" w:styleId="ab">
    <w:name w:val="Strong"/>
    <w:basedOn w:val="a0"/>
    <w:uiPriority w:val="22"/>
    <w:qFormat/>
    <w:rsid w:val="00CC1895"/>
    <w:rPr>
      <w:b/>
      <w:bCs/>
    </w:rPr>
  </w:style>
  <w:style w:type="table" w:styleId="ac">
    <w:name w:val="Table Grid"/>
    <w:basedOn w:val="a1"/>
    <w:uiPriority w:val="39"/>
    <w:rsid w:val="00CC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semiHidden/>
    <w:unhideWhenUsed/>
    <w:rsid w:val="006466B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6466B6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8847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30468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3B99-6F8B-49A8-8D42-CD60B827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2018-07-27T05:24:00Z</cp:lastPrinted>
  <dcterms:created xsi:type="dcterms:W3CDTF">2018-07-25T06:58:00Z</dcterms:created>
  <dcterms:modified xsi:type="dcterms:W3CDTF">2018-07-27T05:27:00Z</dcterms:modified>
</cp:coreProperties>
</file>